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00B3" w:rsidRPr="009100B3" w:rsidRDefault="009100B3" w:rsidP="009100B3">
      <w:pPr>
        <w:pStyle w:val="2"/>
        <w:jc w:val="center"/>
        <w:rPr>
          <w:rFonts w:ascii="黑体" w:eastAsia="黑体" w:hAnsi="黑体"/>
          <w:sz w:val="24"/>
        </w:rPr>
      </w:pPr>
      <w:bookmarkStart w:id="0" w:name="_GoBack"/>
      <w:r w:rsidRPr="009100B3">
        <w:rPr>
          <w:rFonts w:ascii="黑体" w:eastAsia="黑体" w:hAnsi="黑体"/>
          <w:noProof/>
          <w:color w:val="FF0000"/>
          <w:sz w:val="28"/>
        </w:rPr>
        <w:drawing>
          <wp:anchor distT="0" distB="0" distL="114300" distR="114300" simplePos="0" relativeHeight="251663360" behindDoc="0" locked="0" layoutInCell="1" allowOverlap="1" wp14:anchorId="64601C68" wp14:editId="562E9DCB">
            <wp:simplePos x="0" y="0"/>
            <wp:positionH relativeFrom="column">
              <wp:posOffset>56515</wp:posOffset>
            </wp:positionH>
            <wp:positionV relativeFrom="paragraph">
              <wp:posOffset>394970</wp:posOffset>
            </wp:positionV>
            <wp:extent cx="497205" cy="508000"/>
            <wp:effectExtent l="0" t="0" r="0" b="6350"/>
            <wp:wrapNone/>
            <wp:docPr id="104" name="图片 10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Grp="1"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7205" cy="508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100B3">
        <w:rPr>
          <w:rFonts w:ascii="黑体" w:eastAsia="黑体" w:hAnsi="黑体"/>
          <w:noProof/>
          <w:color w:val="FF0000"/>
          <w:sz w:val="40"/>
        </w:rPr>
        <w:drawing>
          <wp:anchor distT="0" distB="0" distL="114300" distR="114300" simplePos="0" relativeHeight="251659264" behindDoc="0" locked="0" layoutInCell="1" allowOverlap="1" wp14:anchorId="556850AF" wp14:editId="1DEC1E8C">
            <wp:simplePos x="0" y="0"/>
            <wp:positionH relativeFrom="page">
              <wp:posOffset>11874500</wp:posOffset>
            </wp:positionH>
            <wp:positionV relativeFrom="page">
              <wp:posOffset>11404600</wp:posOffset>
            </wp:positionV>
            <wp:extent cx="419100" cy="368300"/>
            <wp:effectExtent l="0" t="0" r="0" b="0"/>
            <wp:wrapNone/>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9100" cy="368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100B3">
        <w:rPr>
          <w:rFonts w:ascii="黑体" w:eastAsia="黑体" w:hAnsi="黑体" w:hint="eastAsia"/>
          <w:color w:val="FF0000"/>
          <w:sz w:val="40"/>
        </w:rPr>
        <w:t xml:space="preserve">3.3 </w:t>
      </w:r>
      <w:r w:rsidRPr="009100B3">
        <w:rPr>
          <w:rFonts w:ascii="黑体" w:eastAsia="黑体" w:hAnsi="黑体" w:hint="eastAsia"/>
          <w:color w:val="FF0000"/>
          <w:sz w:val="40"/>
        </w:rPr>
        <w:t>汽化和液化</w:t>
      </w:r>
      <w:bookmarkEnd w:id="0"/>
    </w:p>
    <w:p w:rsidR="009100B3" w:rsidRDefault="009100B3" w:rsidP="009100B3">
      <w:pPr>
        <w:snapToGrid w:val="0"/>
        <w:spacing w:line="360" w:lineRule="auto"/>
        <w:rPr>
          <w:sz w:val="24"/>
        </w:rPr>
      </w:pPr>
      <w:r>
        <w:rPr>
          <w:sz w:val="24"/>
        </w:rPr>
        <w:t xml:space="preserve">       </w:t>
      </w:r>
      <w:r>
        <w:rPr>
          <w:b/>
          <w:color w:val="F79646"/>
          <w:sz w:val="28"/>
          <w:szCs w:val="28"/>
        </w:rPr>
        <w:t>【学习目标】</w:t>
      </w:r>
    </w:p>
    <w:p w:rsidR="009100B3" w:rsidRDefault="009100B3" w:rsidP="009100B3">
      <w:pPr>
        <w:snapToGrid w:val="0"/>
        <w:spacing w:line="360" w:lineRule="auto"/>
        <w:outlineLvl w:val="0"/>
        <w:rPr>
          <w:bCs/>
          <w:szCs w:val="21"/>
        </w:rPr>
      </w:pPr>
      <w:r>
        <w:rPr>
          <w:bCs/>
          <w:szCs w:val="21"/>
        </w:rPr>
        <w:t>1</w:t>
      </w:r>
      <w:r>
        <w:rPr>
          <w:bCs/>
          <w:szCs w:val="21"/>
        </w:rPr>
        <w:t>．认识</w:t>
      </w:r>
      <w:r>
        <w:rPr>
          <w:rFonts w:hint="eastAsia"/>
          <w:bCs/>
          <w:szCs w:val="21"/>
        </w:rPr>
        <w:t>汽化和液化的概念</w:t>
      </w:r>
    </w:p>
    <w:p w:rsidR="009100B3" w:rsidRDefault="009100B3" w:rsidP="009100B3">
      <w:pPr>
        <w:snapToGrid w:val="0"/>
        <w:spacing w:line="360" w:lineRule="auto"/>
        <w:outlineLvl w:val="0"/>
        <w:rPr>
          <w:kern w:val="0"/>
          <w:szCs w:val="21"/>
        </w:rPr>
      </w:pPr>
      <w:r>
        <w:rPr>
          <w:bCs/>
          <w:szCs w:val="21"/>
        </w:rPr>
        <w:t>2</w:t>
      </w:r>
      <w:r>
        <w:rPr>
          <w:bCs/>
          <w:szCs w:val="21"/>
        </w:rPr>
        <w:t>．</w:t>
      </w:r>
      <w:r>
        <w:rPr>
          <w:rFonts w:hint="eastAsia"/>
          <w:bCs/>
          <w:szCs w:val="21"/>
        </w:rPr>
        <w:t>理解</w:t>
      </w:r>
      <w:r>
        <w:rPr>
          <w:kern w:val="0"/>
          <w:szCs w:val="21"/>
        </w:rPr>
        <w:t>影响蒸发快慢的因素</w:t>
      </w:r>
    </w:p>
    <w:p w:rsidR="009100B3" w:rsidRDefault="009100B3" w:rsidP="009100B3">
      <w:pPr>
        <w:snapToGrid w:val="0"/>
        <w:spacing w:line="360" w:lineRule="auto"/>
        <w:outlineLvl w:val="0"/>
        <w:rPr>
          <w:b/>
          <w:sz w:val="24"/>
        </w:rPr>
      </w:pPr>
      <w:r>
        <w:rPr>
          <w:rFonts w:hint="eastAsia"/>
          <w:bCs/>
          <w:szCs w:val="21"/>
        </w:rPr>
        <w:t>3</w:t>
      </w:r>
      <w:r>
        <w:rPr>
          <w:bCs/>
          <w:szCs w:val="21"/>
        </w:rPr>
        <w:t>．</w:t>
      </w:r>
      <w:r>
        <w:rPr>
          <w:rFonts w:hint="eastAsia"/>
          <w:bCs/>
          <w:szCs w:val="21"/>
        </w:rPr>
        <w:t>理解</w:t>
      </w:r>
      <w:r>
        <w:rPr>
          <w:kern w:val="0"/>
          <w:szCs w:val="21"/>
        </w:rPr>
        <w:t>液化的方法</w:t>
      </w:r>
    </w:p>
    <w:p w:rsidR="009100B3" w:rsidRDefault="009100B3" w:rsidP="009100B3">
      <w:pPr>
        <w:snapToGrid w:val="0"/>
        <w:spacing w:line="360" w:lineRule="auto"/>
        <w:rPr>
          <w:b/>
          <w:sz w:val="24"/>
        </w:rPr>
      </w:pPr>
      <w:r>
        <w:rPr>
          <w:b/>
          <w:noProof/>
          <w:sz w:val="24"/>
        </w:rPr>
        <w:drawing>
          <wp:anchor distT="0" distB="0" distL="114300" distR="114300" simplePos="0" relativeHeight="251660288" behindDoc="0" locked="0" layoutInCell="1" allowOverlap="1">
            <wp:simplePos x="0" y="0"/>
            <wp:positionH relativeFrom="column">
              <wp:posOffset>94615</wp:posOffset>
            </wp:positionH>
            <wp:positionV relativeFrom="paragraph">
              <wp:posOffset>73660</wp:posOffset>
            </wp:positionV>
            <wp:extent cx="497205" cy="508000"/>
            <wp:effectExtent l="0" t="0" r="0" b="6350"/>
            <wp:wrapNone/>
            <wp:docPr id="102" name="图片 10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Grp="1"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7205" cy="508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100B3" w:rsidRDefault="009100B3" w:rsidP="009100B3">
      <w:pPr>
        <w:snapToGrid w:val="0"/>
        <w:spacing w:line="360" w:lineRule="auto"/>
        <w:rPr>
          <w:b/>
          <w:sz w:val="24"/>
        </w:rPr>
      </w:pPr>
      <w:r>
        <w:rPr>
          <w:b/>
          <w:sz w:val="24"/>
        </w:rPr>
        <w:t xml:space="preserve">        </w:t>
      </w:r>
      <w:r>
        <w:rPr>
          <w:b/>
          <w:color w:val="F79646"/>
          <w:sz w:val="28"/>
          <w:szCs w:val="28"/>
        </w:rPr>
        <w:t>【基础知识】</w:t>
      </w:r>
    </w:p>
    <w:p w:rsidR="009100B3" w:rsidRDefault="009100B3" w:rsidP="009100B3">
      <w:pPr>
        <w:widowControl/>
        <w:wordWrap w:val="0"/>
        <w:spacing w:line="360" w:lineRule="auto"/>
        <w:ind w:firstLineChars="200" w:firstLine="422"/>
        <w:jc w:val="left"/>
        <w:textAlignment w:val="center"/>
        <w:rPr>
          <w:kern w:val="0"/>
          <w:szCs w:val="21"/>
        </w:rPr>
      </w:pPr>
      <w:r>
        <w:rPr>
          <w:rFonts w:hint="eastAsia"/>
          <w:b/>
          <w:bCs/>
          <w:kern w:val="0"/>
          <w:szCs w:val="21"/>
        </w:rPr>
        <w:t>一</w:t>
      </w:r>
      <w:r>
        <w:rPr>
          <w:b/>
          <w:bCs/>
          <w:kern w:val="0"/>
          <w:szCs w:val="21"/>
        </w:rPr>
        <w:t>、</w:t>
      </w:r>
      <w:r>
        <w:rPr>
          <w:b/>
          <w:kern w:val="0"/>
          <w:szCs w:val="21"/>
        </w:rPr>
        <w:t>汽化和液化</w:t>
      </w:r>
    </w:p>
    <w:p w:rsidR="009100B3" w:rsidRDefault="009100B3" w:rsidP="009100B3">
      <w:pPr>
        <w:widowControl/>
        <w:wordWrap w:val="0"/>
        <w:spacing w:line="360" w:lineRule="auto"/>
        <w:ind w:firstLineChars="200" w:firstLine="420"/>
        <w:jc w:val="left"/>
        <w:textAlignment w:val="center"/>
        <w:rPr>
          <w:kern w:val="0"/>
          <w:szCs w:val="21"/>
        </w:rPr>
      </w:pPr>
      <w:r>
        <w:rPr>
          <w:kern w:val="0"/>
          <w:szCs w:val="21"/>
        </w:rPr>
        <w:t>1</w:t>
      </w:r>
      <w:r>
        <w:rPr>
          <w:kern w:val="0"/>
          <w:szCs w:val="21"/>
        </w:rPr>
        <w:t>．汽化</w:t>
      </w:r>
    </w:p>
    <w:p w:rsidR="009100B3" w:rsidRDefault="009100B3" w:rsidP="009100B3">
      <w:pPr>
        <w:widowControl/>
        <w:wordWrap w:val="0"/>
        <w:spacing w:line="360" w:lineRule="auto"/>
        <w:ind w:firstLineChars="200" w:firstLine="420"/>
        <w:jc w:val="left"/>
        <w:textAlignment w:val="center"/>
        <w:rPr>
          <w:kern w:val="0"/>
          <w:szCs w:val="21"/>
        </w:rPr>
      </w:pPr>
      <w:r>
        <w:rPr>
          <w:kern w:val="0"/>
          <w:szCs w:val="21"/>
        </w:rPr>
        <w:t>（</w:t>
      </w:r>
      <w:r>
        <w:rPr>
          <w:kern w:val="0"/>
          <w:szCs w:val="21"/>
        </w:rPr>
        <w:t>1</w:t>
      </w:r>
      <w:r>
        <w:rPr>
          <w:kern w:val="0"/>
          <w:szCs w:val="21"/>
        </w:rPr>
        <w:t>）概念：物质从液态变为气态的过程，汽化过程中物质要吸收热量。</w:t>
      </w:r>
    </w:p>
    <w:p w:rsidR="009100B3" w:rsidRDefault="009100B3" w:rsidP="009100B3">
      <w:pPr>
        <w:widowControl/>
        <w:wordWrap w:val="0"/>
        <w:spacing w:line="360" w:lineRule="auto"/>
        <w:ind w:firstLineChars="200" w:firstLine="420"/>
        <w:jc w:val="left"/>
        <w:textAlignment w:val="center"/>
        <w:rPr>
          <w:kern w:val="0"/>
          <w:szCs w:val="21"/>
        </w:rPr>
      </w:pPr>
      <w:r>
        <w:rPr>
          <w:kern w:val="0"/>
          <w:szCs w:val="21"/>
        </w:rPr>
        <w:t>（</w:t>
      </w:r>
      <w:r>
        <w:rPr>
          <w:kern w:val="0"/>
          <w:szCs w:val="21"/>
        </w:rPr>
        <w:t>2</w:t>
      </w:r>
      <w:r>
        <w:rPr>
          <w:kern w:val="0"/>
          <w:szCs w:val="21"/>
        </w:rPr>
        <w:t>）汽化的两种方式：蒸发和沸腾。</w:t>
      </w:r>
    </w:p>
    <w:p w:rsidR="009100B3" w:rsidRDefault="009100B3" w:rsidP="009100B3">
      <w:pPr>
        <w:widowControl/>
        <w:wordWrap w:val="0"/>
        <w:spacing w:line="360" w:lineRule="auto"/>
        <w:ind w:firstLineChars="200" w:firstLine="420"/>
        <w:jc w:val="left"/>
        <w:textAlignment w:val="center"/>
        <w:rPr>
          <w:kern w:val="0"/>
          <w:szCs w:val="21"/>
        </w:rPr>
      </w:pPr>
      <w:r>
        <w:rPr>
          <w:kern w:val="0"/>
          <w:szCs w:val="21"/>
        </w:rPr>
        <w:t>（</w:t>
      </w:r>
      <w:r>
        <w:rPr>
          <w:kern w:val="0"/>
          <w:szCs w:val="21"/>
        </w:rPr>
        <w:t>3</w:t>
      </w:r>
      <w:r>
        <w:rPr>
          <w:kern w:val="0"/>
          <w:szCs w:val="21"/>
        </w:rPr>
        <w:t>）蒸发：只是在液体表面发生的汽化现象。蒸发能在任何温度下进行。蒸发要吸热，所以有制冷作用。</w:t>
      </w:r>
    </w:p>
    <w:p w:rsidR="009100B3" w:rsidRDefault="009100B3" w:rsidP="009100B3">
      <w:pPr>
        <w:widowControl/>
        <w:wordWrap w:val="0"/>
        <w:spacing w:line="360" w:lineRule="auto"/>
        <w:ind w:firstLineChars="200" w:firstLine="420"/>
        <w:jc w:val="left"/>
        <w:textAlignment w:val="center"/>
        <w:rPr>
          <w:kern w:val="0"/>
          <w:szCs w:val="21"/>
        </w:rPr>
      </w:pPr>
      <w:r>
        <w:rPr>
          <w:kern w:val="0"/>
          <w:szCs w:val="21"/>
        </w:rPr>
        <w:t>（</w:t>
      </w:r>
      <w:r>
        <w:rPr>
          <w:kern w:val="0"/>
          <w:szCs w:val="21"/>
        </w:rPr>
        <w:t>4</w:t>
      </w:r>
      <w:r>
        <w:rPr>
          <w:kern w:val="0"/>
          <w:szCs w:val="21"/>
        </w:rPr>
        <w:t>）影响蒸发快慢的因素有：</w:t>
      </w:r>
      <w:r>
        <w:rPr>
          <w:rFonts w:ascii="宋体" w:hAnsi="宋体" w:cs="宋体" w:hint="eastAsia"/>
          <w:kern w:val="0"/>
          <w:szCs w:val="21"/>
        </w:rPr>
        <w:t>①</w:t>
      </w:r>
      <w:r>
        <w:rPr>
          <w:kern w:val="0"/>
          <w:szCs w:val="21"/>
        </w:rPr>
        <w:t>液体的温度；</w:t>
      </w:r>
      <w:r>
        <w:rPr>
          <w:rFonts w:ascii="宋体" w:hAnsi="宋体" w:cs="宋体" w:hint="eastAsia"/>
          <w:kern w:val="0"/>
          <w:szCs w:val="21"/>
        </w:rPr>
        <w:t>②</w:t>
      </w:r>
      <w:r>
        <w:rPr>
          <w:kern w:val="0"/>
          <w:szCs w:val="21"/>
        </w:rPr>
        <w:t>液体的表面积；</w:t>
      </w:r>
      <w:r>
        <w:rPr>
          <w:rFonts w:ascii="宋体" w:hAnsi="宋体" w:cs="宋体" w:hint="eastAsia"/>
          <w:kern w:val="0"/>
          <w:szCs w:val="21"/>
        </w:rPr>
        <w:t>③</w:t>
      </w:r>
      <w:r>
        <w:rPr>
          <w:kern w:val="0"/>
          <w:szCs w:val="21"/>
        </w:rPr>
        <w:t>液面上方空气的流动速度。</w:t>
      </w:r>
    </w:p>
    <w:p w:rsidR="009100B3" w:rsidRDefault="009100B3" w:rsidP="009100B3">
      <w:pPr>
        <w:widowControl/>
        <w:wordWrap w:val="0"/>
        <w:spacing w:line="360" w:lineRule="auto"/>
        <w:ind w:firstLineChars="200" w:firstLine="420"/>
        <w:jc w:val="left"/>
        <w:textAlignment w:val="center"/>
        <w:rPr>
          <w:kern w:val="0"/>
          <w:szCs w:val="21"/>
        </w:rPr>
      </w:pPr>
      <w:r>
        <w:rPr>
          <w:kern w:val="0"/>
          <w:szCs w:val="21"/>
        </w:rPr>
        <w:t>（</w:t>
      </w:r>
      <w:r>
        <w:rPr>
          <w:kern w:val="0"/>
          <w:szCs w:val="21"/>
        </w:rPr>
        <w:t>5</w:t>
      </w:r>
      <w:r>
        <w:rPr>
          <w:kern w:val="0"/>
          <w:szCs w:val="21"/>
        </w:rPr>
        <w:t>）沸腾：在液体内部和表面同时发生的剧烈的汽化现象。沸腾要吸热，且温度保持不变。</w:t>
      </w:r>
    </w:p>
    <w:p w:rsidR="009100B3" w:rsidRDefault="009100B3" w:rsidP="009100B3">
      <w:pPr>
        <w:widowControl/>
        <w:wordWrap w:val="0"/>
        <w:spacing w:line="360" w:lineRule="auto"/>
        <w:ind w:firstLineChars="200" w:firstLine="422"/>
        <w:jc w:val="left"/>
        <w:textAlignment w:val="center"/>
        <w:rPr>
          <w:kern w:val="0"/>
          <w:szCs w:val="21"/>
        </w:rPr>
      </w:pPr>
      <w:r>
        <w:rPr>
          <w:b/>
          <w:kern w:val="0"/>
          <w:szCs w:val="21"/>
        </w:rPr>
        <w:t>解读：</w:t>
      </w:r>
      <w:r>
        <w:rPr>
          <w:kern w:val="0"/>
          <w:szCs w:val="21"/>
        </w:rPr>
        <w:t>（</w:t>
      </w:r>
      <w:r>
        <w:rPr>
          <w:kern w:val="0"/>
          <w:szCs w:val="21"/>
        </w:rPr>
        <w:t>1</w:t>
      </w:r>
      <w:r>
        <w:rPr>
          <w:kern w:val="0"/>
          <w:szCs w:val="21"/>
        </w:rPr>
        <w:t>）蒸发在任何温度下都可发生，只发生在液体表面，是一种缓慢的汽化现象。（</w:t>
      </w:r>
      <w:r>
        <w:rPr>
          <w:kern w:val="0"/>
          <w:szCs w:val="21"/>
        </w:rPr>
        <w:t>2</w:t>
      </w:r>
      <w:r>
        <w:rPr>
          <w:kern w:val="0"/>
          <w:szCs w:val="21"/>
        </w:rPr>
        <w:t>）沸腾在一定的温度（沸点）下才发生，同时发生在液体的表面和内部，是一种剧烈的汽化现象。</w:t>
      </w:r>
    </w:p>
    <w:tbl>
      <w:tblPr>
        <w:tblW w:w="0" w:type="auto"/>
        <w:jc w:val="center"/>
        <w:tblLayout w:type="fixed"/>
        <w:tblLook w:val="0000" w:firstRow="0" w:lastRow="0" w:firstColumn="0" w:lastColumn="0" w:noHBand="0" w:noVBand="0"/>
      </w:tblPr>
      <w:tblGrid>
        <w:gridCol w:w="841"/>
        <w:gridCol w:w="896"/>
        <w:gridCol w:w="864"/>
        <w:gridCol w:w="2833"/>
        <w:gridCol w:w="1377"/>
        <w:gridCol w:w="1249"/>
        <w:gridCol w:w="1033"/>
      </w:tblGrid>
      <w:tr w:rsidR="009100B3" w:rsidTr="00570261">
        <w:trPr>
          <w:trHeight w:val="185"/>
          <w:jc w:val="center"/>
        </w:trPr>
        <w:tc>
          <w:tcPr>
            <w:tcW w:w="841" w:type="dxa"/>
            <w:vMerge w:val="restart"/>
            <w:tcBorders>
              <w:top w:val="single" w:sz="4" w:space="0" w:color="auto"/>
              <w:left w:val="single" w:sz="4" w:space="0" w:color="auto"/>
              <w:bottom w:val="nil"/>
              <w:right w:val="single" w:sz="4" w:space="0" w:color="auto"/>
            </w:tcBorders>
            <w:vAlign w:val="center"/>
          </w:tcPr>
          <w:p w:rsidR="009100B3" w:rsidRDefault="009100B3" w:rsidP="00570261">
            <w:pPr>
              <w:widowControl/>
              <w:wordWrap w:val="0"/>
              <w:spacing w:line="360" w:lineRule="auto"/>
              <w:jc w:val="center"/>
              <w:textAlignment w:val="center"/>
              <w:rPr>
                <w:kern w:val="0"/>
                <w:szCs w:val="21"/>
              </w:rPr>
            </w:pPr>
            <w:r>
              <w:rPr>
                <w:kern w:val="0"/>
                <w:szCs w:val="21"/>
              </w:rPr>
              <w:t>名称</w:t>
            </w:r>
          </w:p>
        </w:tc>
        <w:tc>
          <w:tcPr>
            <w:tcW w:w="1760" w:type="dxa"/>
            <w:gridSpan w:val="2"/>
            <w:vMerge w:val="restart"/>
            <w:tcBorders>
              <w:top w:val="single" w:sz="4" w:space="0" w:color="auto"/>
              <w:left w:val="single" w:sz="4" w:space="0" w:color="auto"/>
              <w:bottom w:val="nil"/>
              <w:right w:val="single" w:sz="4" w:space="0" w:color="000000"/>
            </w:tcBorders>
            <w:vAlign w:val="center"/>
          </w:tcPr>
          <w:p w:rsidR="009100B3" w:rsidRDefault="009100B3" w:rsidP="00570261">
            <w:pPr>
              <w:widowControl/>
              <w:wordWrap w:val="0"/>
              <w:spacing w:line="360" w:lineRule="auto"/>
              <w:jc w:val="center"/>
              <w:textAlignment w:val="center"/>
              <w:rPr>
                <w:kern w:val="0"/>
                <w:szCs w:val="21"/>
              </w:rPr>
            </w:pPr>
            <w:r>
              <w:rPr>
                <w:kern w:val="0"/>
                <w:szCs w:val="21"/>
              </w:rPr>
              <w:t>相同点</w:t>
            </w:r>
          </w:p>
        </w:tc>
        <w:tc>
          <w:tcPr>
            <w:tcW w:w="6491" w:type="dxa"/>
            <w:gridSpan w:val="4"/>
            <w:tcBorders>
              <w:top w:val="single" w:sz="4" w:space="0" w:color="auto"/>
              <w:left w:val="nil"/>
              <w:bottom w:val="single" w:sz="4" w:space="0" w:color="auto"/>
              <w:right w:val="single" w:sz="4" w:space="0" w:color="auto"/>
            </w:tcBorders>
            <w:vAlign w:val="center"/>
          </w:tcPr>
          <w:p w:rsidR="009100B3" w:rsidRDefault="009100B3" w:rsidP="00570261">
            <w:pPr>
              <w:widowControl/>
              <w:wordWrap w:val="0"/>
              <w:spacing w:line="360" w:lineRule="auto"/>
              <w:jc w:val="center"/>
              <w:textAlignment w:val="center"/>
              <w:rPr>
                <w:kern w:val="0"/>
                <w:szCs w:val="21"/>
              </w:rPr>
            </w:pPr>
            <w:r>
              <w:rPr>
                <w:kern w:val="0"/>
                <w:szCs w:val="21"/>
              </w:rPr>
              <w:t>不同点</w:t>
            </w:r>
          </w:p>
        </w:tc>
      </w:tr>
      <w:tr w:rsidR="009100B3" w:rsidTr="00570261">
        <w:trPr>
          <w:trHeight w:val="468"/>
          <w:jc w:val="center"/>
        </w:trPr>
        <w:tc>
          <w:tcPr>
            <w:tcW w:w="841" w:type="dxa"/>
            <w:vMerge/>
            <w:tcBorders>
              <w:top w:val="single" w:sz="4" w:space="0" w:color="auto"/>
              <w:left w:val="single" w:sz="4" w:space="0" w:color="auto"/>
              <w:bottom w:val="nil"/>
              <w:right w:val="single" w:sz="4" w:space="0" w:color="auto"/>
            </w:tcBorders>
            <w:vAlign w:val="center"/>
          </w:tcPr>
          <w:p w:rsidR="009100B3" w:rsidRDefault="009100B3" w:rsidP="00570261">
            <w:pPr>
              <w:widowControl/>
              <w:wordWrap w:val="0"/>
              <w:spacing w:line="360" w:lineRule="auto"/>
              <w:jc w:val="center"/>
              <w:textAlignment w:val="center"/>
              <w:rPr>
                <w:kern w:val="0"/>
                <w:szCs w:val="21"/>
              </w:rPr>
            </w:pPr>
          </w:p>
        </w:tc>
        <w:tc>
          <w:tcPr>
            <w:tcW w:w="1760" w:type="dxa"/>
            <w:gridSpan w:val="2"/>
            <w:vMerge/>
            <w:tcBorders>
              <w:top w:val="single" w:sz="4" w:space="0" w:color="auto"/>
              <w:left w:val="single" w:sz="4" w:space="0" w:color="auto"/>
              <w:bottom w:val="nil"/>
              <w:right w:val="single" w:sz="4" w:space="0" w:color="000000"/>
            </w:tcBorders>
            <w:vAlign w:val="center"/>
          </w:tcPr>
          <w:p w:rsidR="009100B3" w:rsidRDefault="009100B3" w:rsidP="00570261">
            <w:pPr>
              <w:widowControl/>
              <w:wordWrap w:val="0"/>
              <w:spacing w:line="360" w:lineRule="auto"/>
              <w:jc w:val="center"/>
              <w:textAlignment w:val="center"/>
              <w:rPr>
                <w:kern w:val="0"/>
                <w:szCs w:val="21"/>
              </w:rPr>
            </w:pPr>
          </w:p>
        </w:tc>
        <w:tc>
          <w:tcPr>
            <w:tcW w:w="2833" w:type="dxa"/>
            <w:vMerge w:val="restart"/>
            <w:tcBorders>
              <w:top w:val="nil"/>
              <w:left w:val="single" w:sz="4" w:space="0" w:color="auto"/>
              <w:bottom w:val="single" w:sz="4" w:space="0" w:color="auto"/>
              <w:right w:val="single" w:sz="4" w:space="0" w:color="auto"/>
            </w:tcBorders>
            <w:vAlign w:val="center"/>
          </w:tcPr>
          <w:p w:rsidR="009100B3" w:rsidRDefault="009100B3" w:rsidP="00570261">
            <w:pPr>
              <w:widowControl/>
              <w:wordWrap w:val="0"/>
              <w:spacing w:line="360" w:lineRule="auto"/>
              <w:jc w:val="center"/>
              <w:textAlignment w:val="center"/>
              <w:rPr>
                <w:kern w:val="0"/>
                <w:szCs w:val="21"/>
              </w:rPr>
            </w:pPr>
            <w:r>
              <w:rPr>
                <w:kern w:val="0"/>
                <w:szCs w:val="21"/>
              </w:rPr>
              <w:t>发生时温度</w:t>
            </w:r>
          </w:p>
        </w:tc>
        <w:tc>
          <w:tcPr>
            <w:tcW w:w="1377" w:type="dxa"/>
            <w:vMerge w:val="restart"/>
            <w:tcBorders>
              <w:top w:val="nil"/>
              <w:left w:val="single" w:sz="4" w:space="0" w:color="auto"/>
              <w:bottom w:val="single" w:sz="4" w:space="0" w:color="auto"/>
              <w:right w:val="single" w:sz="4" w:space="0" w:color="auto"/>
            </w:tcBorders>
            <w:vAlign w:val="center"/>
          </w:tcPr>
          <w:p w:rsidR="009100B3" w:rsidRDefault="009100B3" w:rsidP="00570261">
            <w:pPr>
              <w:widowControl/>
              <w:wordWrap w:val="0"/>
              <w:spacing w:line="360" w:lineRule="auto"/>
              <w:jc w:val="center"/>
              <w:textAlignment w:val="center"/>
              <w:rPr>
                <w:kern w:val="0"/>
                <w:szCs w:val="21"/>
              </w:rPr>
            </w:pPr>
            <w:r>
              <w:rPr>
                <w:kern w:val="0"/>
                <w:szCs w:val="21"/>
              </w:rPr>
              <w:t>发生位置</w:t>
            </w:r>
          </w:p>
        </w:tc>
        <w:tc>
          <w:tcPr>
            <w:tcW w:w="1249" w:type="dxa"/>
            <w:vMerge w:val="restart"/>
            <w:tcBorders>
              <w:top w:val="nil"/>
              <w:left w:val="single" w:sz="4" w:space="0" w:color="auto"/>
              <w:bottom w:val="single" w:sz="4" w:space="0" w:color="auto"/>
              <w:right w:val="single" w:sz="4" w:space="0" w:color="auto"/>
            </w:tcBorders>
            <w:vAlign w:val="center"/>
          </w:tcPr>
          <w:p w:rsidR="009100B3" w:rsidRDefault="009100B3" w:rsidP="00570261">
            <w:pPr>
              <w:widowControl/>
              <w:wordWrap w:val="0"/>
              <w:spacing w:line="360" w:lineRule="auto"/>
              <w:jc w:val="center"/>
              <w:textAlignment w:val="center"/>
              <w:rPr>
                <w:kern w:val="0"/>
                <w:szCs w:val="21"/>
              </w:rPr>
            </w:pPr>
            <w:r>
              <w:rPr>
                <w:kern w:val="0"/>
                <w:szCs w:val="21"/>
              </w:rPr>
              <w:t>剧烈程度</w:t>
            </w:r>
          </w:p>
        </w:tc>
        <w:tc>
          <w:tcPr>
            <w:tcW w:w="1033" w:type="dxa"/>
            <w:vMerge w:val="restart"/>
            <w:tcBorders>
              <w:top w:val="nil"/>
              <w:left w:val="single" w:sz="4" w:space="0" w:color="auto"/>
              <w:bottom w:val="single" w:sz="4" w:space="0" w:color="auto"/>
              <w:right w:val="single" w:sz="4" w:space="0" w:color="auto"/>
            </w:tcBorders>
            <w:vAlign w:val="center"/>
          </w:tcPr>
          <w:p w:rsidR="009100B3" w:rsidRDefault="009100B3" w:rsidP="00570261">
            <w:pPr>
              <w:widowControl/>
              <w:wordWrap w:val="0"/>
              <w:spacing w:line="360" w:lineRule="auto"/>
              <w:jc w:val="center"/>
              <w:textAlignment w:val="center"/>
              <w:rPr>
                <w:kern w:val="0"/>
                <w:szCs w:val="21"/>
              </w:rPr>
            </w:pPr>
            <w:r>
              <w:rPr>
                <w:kern w:val="0"/>
                <w:szCs w:val="21"/>
              </w:rPr>
              <w:t>制冷</w:t>
            </w:r>
          </w:p>
        </w:tc>
      </w:tr>
      <w:tr w:rsidR="009100B3" w:rsidTr="00570261">
        <w:trPr>
          <w:trHeight w:val="468"/>
          <w:jc w:val="center"/>
        </w:trPr>
        <w:tc>
          <w:tcPr>
            <w:tcW w:w="841" w:type="dxa"/>
            <w:vMerge/>
            <w:tcBorders>
              <w:top w:val="single" w:sz="4" w:space="0" w:color="auto"/>
              <w:left w:val="single" w:sz="4" w:space="0" w:color="auto"/>
              <w:bottom w:val="single" w:sz="4" w:space="0" w:color="auto"/>
              <w:right w:val="single" w:sz="4" w:space="0" w:color="auto"/>
            </w:tcBorders>
            <w:vAlign w:val="center"/>
          </w:tcPr>
          <w:p w:rsidR="009100B3" w:rsidRDefault="009100B3" w:rsidP="00570261">
            <w:pPr>
              <w:widowControl/>
              <w:wordWrap w:val="0"/>
              <w:spacing w:line="360" w:lineRule="auto"/>
              <w:jc w:val="center"/>
              <w:textAlignment w:val="center"/>
              <w:rPr>
                <w:kern w:val="0"/>
                <w:szCs w:val="21"/>
              </w:rPr>
            </w:pPr>
          </w:p>
        </w:tc>
        <w:tc>
          <w:tcPr>
            <w:tcW w:w="1760" w:type="dxa"/>
            <w:gridSpan w:val="2"/>
            <w:vMerge/>
            <w:tcBorders>
              <w:top w:val="single" w:sz="4" w:space="0" w:color="auto"/>
              <w:left w:val="single" w:sz="4" w:space="0" w:color="auto"/>
              <w:bottom w:val="single" w:sz="4" w:space="0" w:color="auto"/>
              <w:right w:val="single" w:sz="4" w:space="0" w:color="000000"/>
            </w:tcBorders>
            <w:vAlign w:val="center"/>
          </w:tcPr>
          <w:p w:rsidR="009100B3" w:rsidRDefault="009100B3" w:rsidP="00570261">
            <w:pPr>
              <w:widowControl/>
              <w:wordWrap w:val="0"/>
              <w:spacing w:line="360" w:lineRule="auto"/>
              <w:jc w:val="center"/>
              <w:textAlignment w:val="center"/>
              <w:rPr>
                <w:kern w:val="0"/>
                <w:szCs w:val="21"/>
              </w:rPr>
            </w:pPr>
          </w:p>
        </w:tc>
        <w:tc>
          <w:tcPr>
            <w:tcW w:w="2833" w:type="dxa"/>
            <w:vMerge/>
            <w:tcBorders>
              <w:top w:val="nil"/>
              <w:left w:val="single" w:sz="4" w:space="0" w:color="auto"/>
              <w:bottom w:val="single" w:sz="4" w:space="0" w:color="auto"/>
              <w:right w:val="single" w:sz="4" w:space="0" w:color="auto"/>
            </w:tcBorders>
            <w:vAlign w:val="center"/>
          </w:tcPr>
          <w:p w:rsidR="009100B3" w:rsidRDefault="009100B3" w:rsidP="00570261">
            <w:pPr>
              <w:widowControl/>
              <w:wordWrap w:val="0"/>
              <w:spacing w:line="360" w:lineRule="auto"/>
              <w:jc w:val="center"/>
              <w:textAlignment w:val="center"/>
              <w:rPr>
                <w:kern w:val="0"/>
                <w:szCs w:val="21"/>
              </w:rPr>
            </w:pPr>
          </w:p>
        </w:tc>
        <w:tc>
          <w:tcPr>
            <w:tcW w:w="1377" w:type="dxa"/>
            <w:vMerge/>
            <w:tcBorders>
              <w:top w:val="nil"/>
              <w:left w:val="single" w:sz="4" w:space="0" w:color="auto"/>
              <w:bottom w:val="single" w:sz="4" w:space="0" w:color="auto"/>
              <w:right w:val="single" w:sz="4" w:space="0" w:color="auto"/>
            </w:tcBorders>
            <w:vAlign w:val="center"/>
          </w:tcPr>
          <w:p w:rsidR="009100B3" w:rsidRDefault="009100B3" w:rsidP="00570261">
            <w:pPr>
              <w:widowControl/>
              <w:wordWrap w:val="0"/>
              <w:spacing w:line="360" w:lineRule="auto"/>
              <w:jc w:val="center"/>
              <w:textAlignment w:val="center"/>
              <w:rPr>
                <w:kern w:val="0"/>
                <w:szCs w:val="21"/>
              </w:rPr>
            </w:pPr>
          </w:p>
        </w:tc>
        <w:tc>
          <w:tcPr>
            <w:tcW w:w="1249" w:type="dxa"/>
            <w:vMerge/>
            <w:tcBorders>
              <w:top w:val="nil"/>
              <w:left w:val="single" w:sz="4" w:space="0" w:color="auto"/>
              <w:bottom w:val="single" w:sz="4" w:space="0" w:color="auto"/>
              <w:right w:val="single" w:sz="4" w:space="0" w:color="auto"/>
            </w:tcBorders>
            <w:vAlign w:val="center"/>
          </w:tcPr>
          <w:p w:rsidR="009100B3" w:rsidRDefault="009100B3" w:rsidP="00570261">
            <w:pPr>
              <w:widowControl/>
              <w:wordWrap w:val="0"/>
              <w:spacing w:line="360" w:lineRule="auto"/>
              <w:jc w:val="center"/>
              <w:textAlignment w:val="center"/>
              <w:rPr>
                <w:kern w:val="0"/>
                <w:szCs w:val="21"/>
              </w:rPr>
            </w:pPr>
          </w:p>
        </w:tc>
        <w:tc>
          <w:tcPr>
            <w:tcW w:w="1033" w:type="dxa"/>
            <w:vMerge/>
            <w:tcBorders>
              <w:top w:val="nil"/>
              <w:left w:val="single" w:sz="4" w:space="0" w:color="auto"/>
              <w:bottom w:val="single" w:sz="4" w:space="0" w:color="auto"/>
              <w:right w:val="single" w:sz="4" w:space="0" w:color="auto"/>
            </w:tcBorders>
            <w:vAlign w:val="center"/>
          </w:tcPr>
          <w:p w:rsidR="009100B3" w:rsidRDefault="009100B3" w:rsidP="00570261">
            <w:pPr>
              <w:widowControl/>
              <w:wordWrap w:val="0"/>
              <w:spacing w:line="360" w:lineRule="auto"/>
              <w:jc w:val="center"/>
              <w:textAlignment w:val="center"/>
              <w:rPr>
                <w:kern w:val="0"/>
                <w:szCs w:val="21"/>
              </w:rPr>
            </w:pPr>
          </w:p>
        </w:tc>
      </w:tr>
      <w:tr w:rsidR="009100B3" w:rsidTr="00570261">
        <w:trPr>
          <w:trHeight w:val="468"/>
          <w:jc w:val="center"/>
        </w:trPr>
        <w:tc>
          <w:tcPr>
            <w:tcW w:w="841" w:type="dxa"/>
            <w:vMerge w:val="restart"/>
            <w:tcBorders>
              <w:top w:val="single" w:sz="4" w:space="0" w:color="auto"/>
              <w:left w:val="single" w:sz="4" w:space="0" w:color="auto"/>
              <w:bottom w:val="single" w:sz="4" w:space="0" w:color="auto"/>
              <w:right w:val="single" w:sz="4" w:space="0" w:color="auto"/>
            </w:tcBorders>
            <w:vAlign w:val="center"/>
          </w:tcPr>
          <w:p w:rsidR="009100B3" w:rsidRDefault="009100B3" w:rsidP="00570261">
            <w:pPr>
              <w:widowControl/>
              <w:wordWrap w:val="0"/>
              <w:spacing w:line="360" w:lineRule="auto"/>
              <w:jc w:val="center"/>
              <w:textAlignment w:val="center"/>
              <w:rPr>
                <w:kern w:val="0"/>
                <w:szCs w:val="21"/>
              </w:rPr>
            </w:pPr>
            <w:r>
              <w:rPr>
                <w:kern w:val="0"/>
                <w:szCs w:val="21"/>
              </w:rPr>
              <w:t>蒸发</w:t>
            </w:r>
          </w:p>
        </w:tc>
        <w:tc>
          <w:tcPr>
            <w:tcW w:w="896" w:type="dxa"/>
            <w:vMerge w:val="restart"/>
            <w:tcBorders>
              <w:top w:val="single" w:sz="4" w:space="0" w:color="auto"/>
              <w:left w:val="single" w:sz="4" w:space="0" w:color="auto"/>
              <w:bottom w:val="single" w:sz="4" w:space="0" w:color="auto"/>
              <w:right w:val="single" w:sz="4" w:space="0" w:color="auto"/>
            </w:tcBorders>
            <w:vAlign w:val="center"/>
          </w:tcPr>
          <w:p w:rsidR="009100B3" w:rsidRDefault="009100B3" w:rsidP="00570261">
            <w:pPr>
              <w:widowControl/>
              <w:wordWrap w:val="0"/>
              <w:spacing w:line="360" w:lineRule="auto"/>
              <w:jc w:val="center"/>
              <w:textAlignment w:val="center"/>
              <w:rPr>
                <w:kern w:val="0"/>
                <w:szCs w:val="21"/>
              </w:rPr>
            </w:pPr>
            <w:r>
              <w:rPr>
                <w:kern w:val="0"/>
                <w:szCs w:val="21"/>
              </w:rPr>
              <w:t>汽化</w:t>
            </w:r>
          </w:p>
        </w:tc>
        <w:tc>
          <w:tcPr>
            <w:tcW w:w="864" w:type="dxa"/>
            <w:vMerge w:val="restart"/>
            <w:tcBorders>
              <w:top w:val="single" w:sz="4" w:space="0" w:color="auto"/>
              <w:left w:val="single" w:sz="4" w:space="0" w:color="auto"/>
              <w:bottom w:val="single" w:sz="4" w:space="0" w:color="auto"/>
              <w:right w:val="single" w:sz="4" w:space="0" w:color="auto"/>
            </w:tcBorders>
            <w:vAlign w:val="center"/>
          </w:tcPr>
          <w:p w:rsidR="009100B3" w:rsidRDefault="009100B3" w:rsidP="00570261">
            <w:pPr>
              <w:widowControl/>
              <w:wordWrap w:val="0"/>
              <w:spacing w:line="360" w:lineRule="auto"/>
              <w:jc w:val="center"/>
              <w:textAlignment w:val="center"/>
              <w:rPr>
                <w:kern w:val="0"/>
                <w:szCs w:val="21"/>
              </w:rPr>
            </w:pPr>
            <w:r>
              <w:rPr>
                <w:kern w:val="0"/>
                <w:szCs w:val="21"/>
              </w:rPr>
              <w:t>吸热</w:t>
            </w:r>
          </w:p>
        </w:tc>
        <w:tc>
          <w:tcPr>
            <w:tcW w:w="2833" w:type="dxa"/>
            <w:vMerge w:val="restart"/>
            <w:tcBorders>
              <w:top w:val="nil"/>
              <w:left w:val="single" w:sz="4" w:space="0" w:color="auto"/>
              <w:bottom w:val="single" w:sz="4" w:space="0" w:color="auto"/>
              <w:right w:val="single" w:sz="4" w:space="0" w:color="auto"/>
            </w:tcBorders>
            <w:vAlign w:val="center"/>
          </w:tcPr>
          <w:p w:rsidR="009100B3" w:rsidRDefault="009100B3" w:rsidP="00570261">
            <w:pPr>
              <w:widowControl/>
              <w:wordWrap w:val="0"/>
              <w:spacing w:line="360" w:lineRule="auto"/>
              <w:jc w:val="center"/>
              <w:textAlignment w:val="center"/>
              <w:rPr>
                <w:kern w:val="0"/>
                <w:szCs w:val="21"/>
              </w:rPr>
            </w:pPr>
            <w:r>
              <w:rPr>
                <w:kern w:val="0"/>
                <w:szCs w:val="21"/>
              </w:rPr>
              <w:t>任何温度下</w:t>
            </w:r>
          </w:p>
        </w:tc>
        <w:tc>
          <w:tcPr>
            <w:tcW w:w="1377" w:type="dxa"/>
            <w:vMerge w:val="restart"/>
            <w:tcBorders>
              <w:top w:val="nil"/>
              <w:left w:val="single" w:sz="4" w:space="0" w:color="auto"/>
              <w:bottom w:val="single" w:sz="4" w:space="0" w:color="auto"/>
              <w:right w:val="single" w:sz="4" w:space="0" w:color="auto"/>
            </w:tcBorders>
            <w:vAlign w:val="center"/>
          </w:tcPr>
          <w:p w:rsidR="009100B3" w:rsidRDefault="009100B3" w:rsidP="00570261">
            <w:pPr>
              <w:widowControl/>
              <w:wordWrap w:val="0"/>
              <w:spacing w:line="360" w:lineRule="auto"/>
              <w:jc w:val="center"/>
              <w:textAlignment w:val="center"/>
              <w:rPr>
                <w:kern w:val="0"/>
                <w:szCs w:val="21"/>
              </w:rPr>
            </w:pPr>
            <w:r>
              <w:rPr>
                <w:kern w:val="0"/>
                <w:szCs w:val="21"/>
              </w:rPr>
              <w:t>表面</w:t>
            </w:r>
          </w:p>
        </w:tc>
        <w:tc>
          <w:tcPr>
            <w:tcW w:w="1249" w:type="dxa"/>
            <w:vMerge w:val="restart"/>
            <w:tcBorders>
              <w:top w:val="nil"/>
              <w:left w:val="single" w:sz="4" w:space="0" w:color="auto"/>
              <w:bottom w:val="single" w:sz="4" w:space="0" w:color="auto"/>
              <w:right w:val="single" w:sz="4" w:space="0" w:color="auto"/>
            </w:tcBorders>
            <w:vAlign w:val="center"/>
          </w:tcPr>
          <w:p w:rsidR="009100B3" w:rsidRDefault="009100B3" w:rsidP="00570261">
            <w:pPr>
              <w:widowControl/>
              <w:wordWrap w:val="0"/>
              <w:spacing w:line="360" w:lineRule="auto"/>
              <w:jc w:val="center"/>
              <w:textAlignment w:val="center"/>
              <w:rPr>
                <w:kern w:val="0"/>
                <w:szCs w:val="21"/>
              </w:rPr>
            </w:pPr>
            <w:r>
              <w:rPr>
                <w:kern w:val="0"/>
                <w:szCs w:val="21"/>
              </w:rPr>
              <w:t>平和缓慢</w:t>
            </w:r>
          </w:p>
        </w:tc>
        <w:tc>
          <w:tcPr>
            <w:tcW w:w="1033" w:type="dxa"/>
            <w:vMerge w:val="restart"/>
            <w:tcBorders>
              <w:top w:val="nil"/>
              <w:left w:val="single" w:sz="4" w:space="0" w:color="auto"/>
              <w:bottom w:val="nil"/>
              <w:right w:val="single" w:sz="4" w:space="0" w:color="auto"/>
            </w:tcBorders>
            <w:vAlign w:val="center"/>
          </w:tcPr>
          <w:p w:rsidR="009100B3" w:rsidRDefault="009100B3" w:rsidP="00570261">
            <w:pPr>
              <w:widowControl/>
              <w:wordWrap w:val="0"/>
              <w:spacing w:line="360" w:lineRule="auto"/>
              <w:jc w:val="center"/>
              <w:textAlignment w:val="center"/>
              <w:rPr>
                <w:kern w:val="0"/>
                <w:szCs w:val="21"/>
              </w:rPr>
            </w:pPr>
            <w:r>
              <w:rPr>
                <w:kern w:val="0"/>
                <w:szCs w:val="21"/>
              </w:rPr>
              <w:t>有</w:t>
            </w:r>
          </w:p>
        </w:tc>
      </w:tr>
      <w:tr w:rsidR="009100B3" w:rsidTr="00570261">
        <w:trPr>
          <w:trHeight w:val="468"/>
          <w:jc w:val="center"/>
        </w:trPr>
        <w:tc>
          <w:tcPr>
            <w:tcW w:w="841" w:type="dxa"/>
            <w:vMerge/>
            <w:tcBorders>
              <w:top w:val="nil"/>
              <w:left w:val="single" w:sz="4" w:space="0" w:color="auto"/>
              <w:bottom w:val="single" w:sz="4" w:space="0" w:color="auto"/>
              <w:right w:val="single" w:sz="4" w:space="0" w:color="auto"/>
            </w:tcBorders>
            <w:vAlign w:val="center"/>
          </w:tcPr>
          <w:p w:rsidR="009100B3" w:rsidRDefault="009100B3" w:rsidP="00570261">
            <w:pPr>
              <w:widowControl/>
              <w:wordWrap w:val="0"/>
              <w:spacing w:line="360" w:lineRule="auto"/>
              <w:jc w:val="center"/>
              <w:textAlignment w:val="center"/>
              <w:rPr>
                <w:kern w:val="0"/>
                <w:szCs w:val="21"/>
              </w:rPr>
            </w:pPr>
          </w:p>
        </w:tc>
        <w:tc>
          <w:tcPr>
            <w:tcW w:w="896" w:type="dxa"/>
            <w:vMerge/>
            <w:tcBorders>
              <w:top w:val="nil"/>
              <w:left w:val="single" w:sz="4" w:space="0" w:color="auto"/>
              <w:bottom w:val="single" w:sz="4" w:space="0" w:color="auto"/>
              <w:right w:val="single" w:sz="4" w:space="0" w:color="auto"/>
            </w:tcBorders>
            <w:vAlign w:val="center"/>
          </w:tcPr>
          <w:p w:rsidR="009100B3" w:rsidRDefault="009100B3" w:rsidP="00570261">
            <w:pPr>
              <w:widowControl/>
              <w:wordWrap w:val="0"/>
              <w:spacing w:line="360" w:lineRule="auto"/>
              <w:jc w:val="center"/>
              <w:textAlignment w:val="center"/>
              <w:rPr>
                <w:kern w:val="0"/>
                <w:szCs w:val="21"/>
              </w:rPr>
            </w:pPr>
          </w:p>
        </w:tc>
        <w:tc>
          <w:tcPr>
            <w:tcW w:w="864" w:type="dxa"/>
            <w:vMerge/>
            <w:tcBorders>
              <w:top w:val="nil"/>
              <w:left w:val="single" w:sz="4" w:space="0" w:color="auto"/>
              <w:bottom w:val="single" w:sz="4" w:space="0" w:color="auto"/>
              <w:right w:val="single" w:sz="4" w:space="0" w:color="auto"/>
            </w:tcBorders>
            <w:vAlign w:val="center"/>
          </w:tcPr>
          <w:p w:rsidR="009100B3" w:rsidRDefault="009100B3" w:rsidP="00570261">
            <w:pPr>
              <w:widowControl/>
              <w:wordWrap w:val="0"/>
              <w:spacing w:line="360" w:lineRule="auto"/>
              <w:jc w:val="center"/>
              <w:textAlignment w:val="center"/>
              <w:rPr>
                <w:kern w:val="0"/>
                <w:szCs w:val="21"/>
              </w:rPr>
            </w:pPr>
          </w:p>
        </w:tc>
        <w:tc>
          <w:tcPr>
            <w:tcW w:w="2833" w:type="dxa"/>
            <w:vMerge/>
            <w:tcBorders>
              <w:top w:val="nil"/>
              <w:left w:val="single" w:sz="4" w:space="0" w:color="auto"/>
              <w:bottom w:val="single" w:sz="4" w:space="0" w:color="auto"/>
              <w:right w:val="single" w:sz="4" w:space="0" w:color="auto"/>
            </w:tcBorders>
            <w:vAlign w:val="center"/>
          </w:tcPr>
          <w:p w:rsidR="009100B3" w:rsidRDefault="009100B3" w:rsidP="00570261">
            <w:pPr>
              <w:widowControl/>
              <w:wordWrap w:val="0"/>
              <w:spacing w:line="360" w:lineRule="auto"/>
              <w:jc w:val="center"/>
              <w:textAlignment w:val="center"/>
              <w:rPr>
                <w:kern w:val="0"/>
                <w:szCs w:val="21"/>
              </w:rPr>
            </w:pPr>
          </w:p>
        </w:tc>
        <w:tc>
          <w:tcPr>
            <w:tcW w:w="1377" w:type="dxa"/>
            <w:vMerge/>
            <w:tcBorders>
              <w:top w:val="nil"/>
              <w:left w:val="single" w:sz="4" w:space="0" w:color="auto"/>
              <w:bottom w:val="single" w:sz="4" w:space="0" w:color="auto"/>
              <w:right w:val="single" w:sz="4" w:space="0" w:color="auto"/>
            </w:tcBorders>
            <w:vAlign w:val="center"/>
          </w:tcPr>
          <w:p w:rsidR="009100B3" w:rsidRDefault="009100B3" w:rsidP="00570261">
            <w:pPr>
              <w:widowControl/>
              <w:wordWrap w:val="0"/>
              <w:spacing w:line="360" w:lineRule="auto"/>
              <w:jc w:val="center"/>
              <w:textAlignment w:val="center"/>
              <w:rPr>
                <w:kern w:val="0"/>
                <w:szCs w:val="21"/>
              </w:rPr>
            </w:pPr>
          </w:p>
        </w:tc>
        <w:tc>
          <w:tcPr>
            <w:tcW w:w="1249" w:type="dxa"/>
            <w:vMerge/>
            <w:tcBorders>
              <w:top w:val="nil"/>
              <w:left w:val="single" w:sz="4" w:space="0" w:color="auto"/>
              <w:bottom w:val="single" w:sz="4" w:space="0" w:color="auto"/>
              <w:right w:val="single" w:sz="4" w:space="0" w:color="auto"/>
            </w:tcBorders>
            <w:vAlign w:val="center"/>
          </w:tcPr>
          <w:p w:rsidR="009100B3" w:rsidRDefault="009100B3" w:rsidP="00570261">
            <w:pPr>
              <w:widowControl/>
              <w:wordWrap w:val="0"/>
              <w:spacing w:line="360" w:lineRule="auto"/>
              <w:jc w:val="center"/>
              <w:textAlignment w:val="center"/>
              <w:rPr>
                <w:kern w:val="0"/>
                <w:szCs w:val="21"/>
              </w:rPr>
            </w:pPr>
          </w:p>
        </w:tc>
        <w:tc>
          <w:tcPr>
            <w:tcW w:w="1033" w:type="dxa"/>
            <w:vMerge/>
            <w:tcBorders>
              <w:top w:val="nil"/>
              <w:left w:val="single" w:sz="4" w:space="0" w:color="auto"/>
              <w:bottom w:val="single" w:sz="4" w:space="0" w:color="auto"/>
              <w:right w:val="single" w:sz="4" w:space="0" w:color="auto"/>
            </w:tcBorders>
            <w:vAlign w:val="center"/>
          </w:tcPr>
          <w:p w:rsidR="009100B3" w:rsidRDefault="009100B3" w:rsidP="00570261">
            <w:pPr>
              <w:widowControl/>
              <w:wordWrap w:val="0"/>
              <w:spacing w:line="360" w:lineRule="auto"/>
              <w:jc w:val="center"/>
              <w:textAlignment w:val="center"/>
              <w:rPr>
                <w:kern w:val="0"/>
                <w:szCs w:val="21"/>
              </w:rPr>
            </w:pPr>
          </w:p>
        </w:tc>
      </w:tr>
      <w:tr w:rsidR="009100B3" w:rsidTr="00570261">
        <w:trPr>
          <w:trHeight w:val="468"/>
          <w:jc w:val="center"/>
        </w:trPr>
        <w:tc>
          <w:tcPr>
            <w:tcW w:w="841" w:type="dxa"/>
            <w:vMerge w:val="restart"/>
            <w:tcBorders>
              <w:top w:val="nil"/>
              <w:left w:val="single" w:sz="4" w:space="0" w:color="auto"/>
              <w:bottom w:val="single" w:sz="4" w:space="0" w:color="auto"/>
              <w:right w:val="single" w:sz="4" w:space="0" w:color="auto"/>
            </w:tcBorders>
            <w:vAlign w:val="center"/>
          </w:tcPr>
          <w:p w:rsidR="009100B3" w:rsidRDefault="009100B3" w:rsidP="00570261">
            <w:pPr>
              <w:widowControl/>
              <w:wordWrap w:val="0"/>
              <w:spacing w:line="360" w:lineRule="auto"/>
              <w:jc w:val="center"/>
              <w:textAlignment w:val="center"/>
              <w:rPr>
                <w:kern w:val="0"/>
                <w:szCs w:val="21"/>
              </w:rPr>
            </w:pPr>
            <w:r>
              <w:rPr>
                <w:kern w:val="0"/>
                <w:szCs w:val="21"/>
              </w:rPr>
              <w:t>沸腾</w:t>
            </w:r>
          </w:p>
        </w:tc>
        <w:tc>
          <w:tcPr>
            <w:tcW w:w="896" w:type="dxa"/>
            <w:vMerge w:val="restart"/>
            <w:tcBorders>
              <w:top w:val="nil"/>
              <w:left w:val="single" w:sz="4" w:space="0" w:color="auto"/>
              <w:bottom w:val="single" w:sz="4" w:space="0" w:color="auto"/>
              <w:right w:val="single" w:sz="4" w:space="0" w:color="auto"/>
            </w:tcBorders>
            <w:vAlign w:val="center"/>
          </w:tcPr>
          <w:p w:rsidR="009100B3" w:rsidRDefault="009100B3" w:rsidP="00570261">
            <w:pPr>
              <w:widowControl/>
              <w:wordWrap w:val="0"/>
              <w:spacing w:line="360" w:lineRule="auto"/>
              <w:jc w:val="center"/>
              <w:textAlignment w:val="center"/>
              <w:rPr>
                <w:kern w:val="0"/>
                <w:szCs w:val="21"/>
              </w:rPr>
            </w:pPr>
            <w:r>
              <w:rPr>
                <w:kern w:val="0"/>
                <w:szCs w:val="21"/>
              </w:rPr>
              <w:t>汽化</w:t>
            </w:r>
          </w:p>
        </w:tc>
        <w:tc>
          <w:tcPr>
            <w:tcW w:w="864" w:type="dxa"/>
            <w:vMerge w:val="restart"/>
            <w:tcBorders>
              <w:top w:val="nil"/>
              <w:left w:val="single" w:sz="4" w:space="0" w:color="auto"/>
              <w:bottom w:val="single" w:sz="4" w:space="0" w:color="auto"/>
              <w:right w:val="single" w:sz="4" w:space="0" w:color="auto"/>
            </w:tcBorders>
            <w:vAlign w:val="center"/>
          </w:tcPr>
          <w:p w:rsidR="009100B3" w:rsidRDefault="009100B3" w:rsidP="00570261">
            <w:pPr>
              <w:widowControl/>
              <w:wordWrap w:val="0"/>
              <w:spacing w:line="360" w:lineRule="auto"/>
              <w:jc w:val="center"/>
              <w:textAlignment w:val="center"/>
              <w:rPr>
                <w:kern w:val="0"/>
                <w:szCs w:val="21"/>
              </w:rPr>
            </w:pPr>
            <w:r>
              <w:rPr>
                <w:kern w:val="0"/>
                <w:szCs w:val="21"/>
              </w:rPr>
              <w:t>吸热</w:t>
            </w:r>
          </w:p>
        </w:tc>
        <w:tc>
          <w:tcPr>
            <w:tcW w:w="2833" w:type="dxa"/>
            <w:vMerge w:val="restart"/>
            <w:tcBorders>
              <w:top w:val="nil"/>
              <w:left w:val="single" w:sz="4" w:space="0" w:color="auto"/>
              <w:bottom w:val="single" w:sz="4" w:space="0" w:color="auto"/>
              <w:right w:val="single" w:sz="4" w:space="0" w:color="auto"/>
            </w:tcBorders>
            <w:vAlign w:val="center"/>
          </w:tcPr>
          <w:p w:rsidR="009100B3" w:rsidRDefault="009100B3" w:rsidP="00570261">
            <w:pPr>
              <w:widowControl/>
              <w:wordWrap w:val="0"/>
              <w:spacing w:line="360" w:lineRule="auto"/>
              <w:jc w:val="center"/>
              <w:textAlignment w:val="center"/>
              <w:rPr>
                <w:kern w:val="0"/>
                <w:szCs w:val="21"/>
              </w:rPr>
            </w:pPr>
            <w:r>
              <w:rPr>
                <w:kern w:val="0"/>
                <w:szCs w:val="21"/>
              </w:rPr>
              <w:t>达到沸点并吸热才能进行</w:t>
            </w:r>
          </w:p>
        </w:tc>
        <w:tc>
          <w:tcPr>
            <w:tcW w:w="1377" w:type="dxa"/>
            <w:vMerge w:val="restart"/>
            <w:tcBorders>
              <w:top w:val="nil"/>
              <w:left w:val="single" w:sz="4" w:space="0" w:color="auto"/>
              <w:bottom w:val="single" w:sz="4" w:space="0" w:color="auto"/>
              <w:right w:val="single" w:sz="4" w:space="0" w:color="auto"/>
            </w:tcBorders>
            <w:vAlign w:val="center"/>
          </w:tcPr>
          <w:p w:rsidR="009100B3" w:rsidRDefault="009100B3" w:rsidP="00570261">
            <w:pPr>
              <w:widowControl/>
              <w:wordWrap w:val="0"/>
              <w:spacing w:line="360" w:lineRule="auto"/>
              <w:jc w:val="center"/>
              <w:textAlignment w:val="center"/>
              <w:rPr>
                <w:kern w:val="0"/>
                <w:szCs w:val="21"/>
              </w:rPr>
            </w:pPr>
            <w:r>
              <w:rPr>
                <w:kern w:val="0"/>
                <w:szCs w:val="21"/>
              </w:rPr>
              <w:t>表面和内部</w:t>
            </w:r>
          </w:p>
        </w:tc>
        <w:tc>
          <w:tcPr>
            <w:tcW w:w="1249" w:type="dxa"/>
            <w:vMerge w:val="restart"/>
            <w:tcBorders>
              <w:top w:val="single" w:sz="4" w:space="0" w:color="auto"/>
              <w:left w:val="single" w:sz="4" w:space="0" w:color="auto"/>
              <w:bottom w:val="single" w:sz="4" w:space="0" w:color="auto"/>
              <w:right w:val="single" w:sz="4" w:space="0" w:color="auto"/>
            </w:tcBorders>
            <w:vAlign w:val="center"/>
          </w:tcPr>
          <w:p w:rsidR="009100B3" w:rsidRDefault="009100B3" w:rsidP="00570261">
            <w:pPr>
              <w:widowControl/>
              <w:wordWrap w:val="0"/>
              <w:spacing w:line="360" w:lineRule="auto"/>
              <w:jc w:val="center"/>
              <w:textAlignment w:val="center"/>
              <w:rPr>
                <w:kern w:val="0"/>
                <w:szCs w:val="21"/>
              </w:rPr>
            </w:pPr>
            <w:r>
              <w:rPr>
                <w:kern w:val="0"/>
                <w:szCs w:val="21"/>
              </w:rPr>
              <w:t>剧烈</w:t>
            </w:r>
          </w:p>
        </w:tc>
        <w:tc>
          <w:tcPr>
            <w:tcW w:w="1033" w:type="dxa"/>
            <w:vMerge w:val="restart"/>
            <w:tcBorders>
              <w:top w:val="single" w:sz="4" w:space="0" w:color="auto"/>
              <w:left w:val="single" w:sz="4" w:space="0" w:color="auto"/>
              <w:bottom w:val="single" w:sz="4" w:space="0" w:color="auto"/>
              <w:right w:val="single" w:sz="4" w:space="0" w:color="auto"/>
            </w:tcBorders>
            <w:vAlign w:val="center"/>
          </w:tcPr>
          <w:p w:rsidR="009100B3" w:rsidRDefault="009100B3" w:rsidP="00570261">
            <w:pPr>
              <w:widowControl/>
              <w:wordWrap w:val="0"/>
              <w:spacing w:line="360" w:lineRule="auto"/>
              <w:jc w:val="center"/>
              <w:textAlignment w:val="center"/>
              <w:rPr>
                <w:kern w:val="0"/>
                <w:szCs w:val="21"/>
              </w:rPr>
            </w:pPr>
            <w:r>
              <w:rPr>
                <w:kern w:val="0"/>
                <w:szCs w:val="21"/>
              </w:rPr>
              <w:t>无</w:t>
            </w:r>
          </w:p>
        </w:tc>
      </w:tr>
      <w:tr w:rsidR="009100B3" w:rsidTr="00570261">
        <w:trPr>
          <w:trHeight w:val="468"/>
          <w:jc w:val="center"/>
        </w:trPr>
        <w:tc>
          <w:tcPr>
            <w:tcW w:w="841" w:type="dxa"/>
            <w:vMerge/>
            <w:tcBorders>
              <w:top w:val="nil"/>
              <w:left w:val="single" w:sz="4" w:space="0" w:color="auto"/>
              <w:bottom w:val="single" w:sz="4" w:space="0" w:color="auto"/>
              <w:right w:val="single" w:sz="4" w:space="0" w:color="auto"/>
            </w:tcBorders>
            <w:vAlign w:val="center"/>
          </w:tcPr>
          <w:p w:rsidR="009100B3" w:rsidRDefault="009100B3" w:rsidP="00570261">
            <w:pPr>
              <w:widowControl/>
              <w:wordWrap w:val="0"/>
              <w:spacing w:line="360" w:lineRule="auto"/>
              <w:ind w:firstLineChars="200" w:firstLine="420"/>
              <w:jc w:val="left"/>
              <w:textAlignment w:val="center"/>
              <w:rPr>
                <w:kern w:val="0"/>
                <w:szCs w:val="21"/>
              </w:rPr>
            </w:pPr>
          </w:p>
        </w:tc>
        <w:tc>
          <w:tcPr>
            <w:tcW w:w="896" w:type="dxa"/>
            <w:vMerge/>
            <w:tcBorders>
              <w:top w:val="nil"/>
              <w:left w:val="single" w:sz="4" w:space="0" w:color="auto"/>
              <w:bottom w:val="single" w:sz="4" w:space="0" w:color="auto"/>
              <w:right w:val="single" w:sz="4" w:space="0" w:color="auto"/>
            </w:tcBorders>
            <w:vAlign w:val="center"/>
          </w:tcPr>
          <w:p w:rsidR="009100B3" w:rsidRDefault="009100B3" w:rsidP="00570261">
            <w:pPr>
              <w:widowControl/>
              <w:wordWrap w:val="0"/>
              <w:spacing w:line="360" w:lineRule="auto"/>
              <w:ind w:firstLineChars="200" w:firstLine="420"/>
              <w:jc w:val="left"/>
              <w:textAlignment w:val="center"/>
              <w:rPr>
                <w:kern w:val="0"/>
                <w:szCs w:val="21"/>
              </w:rPr>
            </w:pPr>
          </w:p>
        </w:tc>
        <w:tc>
          <w:tcPr>
            <w:tcW w:w="864" w:type="dxa"/>
            <w:vMerge/>
            <w:tcBorders>
              <w:top w:val="nil"/>
              <w:left w:val="single" w:sz="4" w:space="0" w:color="auto"/>
              <w:bottom w:val="single" w:sz="4" w:space="0" w:color="auto"/>
              <w:right w:val="single" w:sz="4" w:space="0" w:color="auto"/>
            </w:tcBorders>
            <w:vAlign w:val="center"/>
          </w:tcPr>
          <w:p w:rsidR="009100B3" w:rsidRDefault="009100B3" w:rsidP="00570261">
            <w:pPr>
              <w:widowControl/>
              <w:wordWrap w:val="0"/>
              <w:spacing w:line="360" w:lineRule="auto"/>
              <w:ind w:firstLineChars="200" w:firstLine="420"/>
              <w:jc w:val="left"/>
              <w:textAlignment w:val="center"/>
              <w:rPr>
                <w:kern w:val="0"/>
                <w:szCs w:val="21"/>
              </w:rPr>
            </w:pPr>
          </w:p>
        </w:tc>
        <w:tc>
          <w:tcPr>
            <w:tcW w:w="2833" w:type="dxa"/>
            <w:vMerge/>
            <w:tcBorders>
              <w:top w:val="nil"/>
              <w:left w:val="single" w:sz="4" w:space="0" w:color="auto"/>
              <w:bottom w:val="single" w:sz="4" w:space="0" w:color="auto"/>
              <w:right w:val="single" w:sz="4" w:space="0" w:color="auto"/>
            </w:tcBorders>
            <w:vAlign w:val="center"/>
          </w:tcPr>
          <w:p w:rsidR="009100B3" w:rsidRDefault="009100B3" w:rsidP="00570261">
            <w:pPr>
              <w:widowControl/>
              <w:wordWrap w:val="0"/>
              <w:spacing w:line="360" w:lineRule="auto"/>
              <w:ind w:firstLineChars="200" w:firstLine="420"/>
              <w:jc w:val="left"/>
              <w:textAlignment w:val="center"/>
              <w:rPr>
                <w:kern w:val="0"/>
                <w:szCs w:val="21"/>
              </w:rPr>
            </w:pPr>
          </w:p>
        </w:tc>
        <w:tc>
          <w:tcPr>
            <w:tcW w:w="1377" w:type="dxa"/>
            <w:vMerge/>
            <w:tcBorders>
              <w:top w:val="nil"/>
              <w:left w:val="single" w:sz="4" w:space="0" w:color="auto"/>
              <w:bottom w:val="single" w:sz="4" w:space="0" w:color="auto"/>
              <w:right w:val="single" w:sz="4" w:space="0" w:color="auto"/>
            </w:tcBorders>
            <w:vAlign w:val="center"/>
          </w:tcPr>
          <w:p w:rsidR="009100B3" w:rsidRDefault="009100B3" w:rsidP="00570261">
            <w:pPr>
              <w:widowControl/>
              <w:wordWrap w:val="0"/>
              <w:spacing w:line="360" w:lineRule="auto"/>
              <w:ind w:firstLineChars="200" w:firstLine="420"/>
              <w:jc w:val="left"/>
              <w:textAlignment w:val="center"/>
              <w:rPr>
                <w:kern w:val="0"/>
                <w:szCs w:val="21"/>
              </w:rPr>
            </w:pPr>
          </w:p>
        </w:tc>
        <w:tc>
          <w:tcPr>
            <w:tcW w:w="1249" w:type="dxa"/>
            <w:vMerge/>
            <w:tcBorders>
              <w:top w:val="nil"/>
              <w:left w:val="single" w:sz="4" w:space="0" w:color="auto"/>
              <w:bottom w:val="single" w:sz="4" w:space="0" w:color="auto"/>
              <w:right w:val="single" w:sz="4" w:space="0" w:color="auto"/>
            </w:tcBorders>
            <w:vAlign w:val="center"/>
          </w:tcPr>
          <w:p w:rsidR="009100B3" w:rsidRDefault="009100B3" w:rsidP="00570261">
            <w:pPr>
              <w:widowControl/>
              <w:wordWrap w:val="0"/>
              <w:spacing w:line="360" w:lineRule="auto"/>
              <w:ind w:firstLineChars="200" w:firstLine="420"/>
              <w:jc w:val="left"/>
              <w:textAlignment w:val="center"/>
              <w:rPr>
                <w:kern w:val="0"/>
                <w:szCs w:val="21"/>
              </w:rPr>
            </w:pPr>
          </w:p>
        </w:tc>
        <w:tc>
          <w:tcPr>
            <w:tcW w:w="1033" w:type="dxa"/>
            <w:vMerge/>
            <w:tcBorders>
              <w:top w:val="nil"/>
              <w:left w:val="single" w:sz="4" w:space="0" w:color="auto"/>
              <w:bottom w:val="single" w:sz="4" w:space="0" w:color="auto"/>
              <w:right w:val="single" w:sz="4" w:space="0" w:color="auto"/>
            </w:tcBorders>
            <w:vAlign w:val="center"/>
          </w:tcPr>
          <w:p w:rsidR="009100B3" w:rsidRDefault="009100B3" w:rsidP="00570261">
            <w:pPr>
              <w:widowControl/>
              <w:wordWrap w:val="0"/>
              <w:spacing w:line="360" w:lineRule="auto"/>
              <w:ind w:firstLineChars="200" w:firstLine="420"/>
              <w:jc w:val="left"/>
              <w:textAlignment w:val="center"/>
              <w:rPr>
                <w:kern w:val="0"/>
                <w:szCs w:val="21"/>
              </w:rPr>
            </w:pPr>
          </w:p>
        </w:tc>
      </w:tr>
      <w:tr w:rsidR="009100B3" w:rsidTr="00570261">
        <w:trPr>
          <w:trHeight w:val="468"/>
          <w:jc w:val="center"/>
        </w:trPr>
        <w:tc>
          <w:tcPr>
            <w:tcW w:w="841" w:type="dxa"/>
            <w:vMerge/>
            <w:tcBorders>
              <w:top w:val="nil"/>
              <w:left w:val="single" w:sz="4" w:space="0" w:color="auto"/>
              <w:bottom w:val="single" w:sz="4" w:space="0" w:color="auto"/>
              <w:right w:val="single" w:sz="4" w:space="0" w:color="auto"/>
            </w:tcBorders>
            <w:vAlign w:val="center"/>
          </w:tcPr>
          <w:p w:rsidR="009100B3" w:rsidRDefault="009100B3" w:rsidP="00570261">
            <w:pPr>
              <w:widowControl/>
              <w:wordWrap w:val="0"/>
              <w:spacing w:line="360" w:lineRule="auto"/>
              <w:ind w:firstLineChars="200" w:firstLine="420"/>
              <w:jc w:val="left"/>
              <w:textAlignment w:val="center"/>
              <w:rPr>
                <w:kern w:val="0"/>
                <w:szCs w:val="21"/>
              </w:rPr>
            </w:pPr>
          </w:p>
        </w:tc>
        <w:tc>
          <w:tcPr>
            <w:tcW w:w="896" w:type="dxa"/>
            <w:vMerge/>
            <w:tcBorders>
              <w:top w:val="nil"/>
              <w:left w:val="single" w:sz="4" w:space="0" w:color="auto"/>
              <w:bottom w:val="single" w:sz="4" w:space="0" w:color="auto"/>
              <w:right w:val="single" w:sz="4" w:space="0" w:color="auto"/>
            </w:tcBorders>
            <w:vAlign w:val="center"/>
          </w:tcPr>
          <w:p w:rsidR="009100B3" w:rsidRDefault="009100B3" w:rsidP="00570261">
            <w:pPr>
              <w:widowControl/>
              <w:wordWrap w:val="0"/>
              <w:spacing w:line="360" w:lineRule="auto"/>
              <w:ind w:firstLineChars="200" w:firstLine="420"/>
              <w:jc w:val="left"/>
              <w:textAlignment w:val="center"/>
              <w:rPr>
                <w:kern w:val="0"/>
                <w:szCs w:val="21"/>
              </w:rPr>
            </w:pPr>
          </w:p>
        </w:tc>
        <w:tc>
          <w:tcPr>
            <w:tcW w:w="864" w:type="dxa"/>
            <w:vMerge/>
            <w:tcBorders>
              <w:top w:val="nil"/>
              <w:left w:val="single" w:sz="4" w:space="0" w:color="auto"/>
              <w:bottom w:val="single" w:sz="4" w:space="0" w:color="auto"/>
              <w:right w:val="single" w:sz="4" w:space="0" w:color="auto"/>
            </w:tcBorders>
            <w:vAlign w:val="center"/>
          </w:tcPr>
          <w:p w:rsidR="009100B3" w:rsidRDefault="009100B3" w:rsidP="00570261">
            <w:pPr>
              <w:widowControl/>
              <w:wordWrap w:val="0"/>
              <w:spacing w:line="360" w:lineRule="auto"/>
              <w:ind w:firstLineChars="200" w:firstLine="420"/>
              <w:jc w:val="left"/>
              <w:textAlignment w:val="center"/>
              <w:rPr>
                <w:kern w:val="0"/>
                <w:szCs w:val="21"/>
              </w:rPr>
            </w:pPr>
          </w:p>
        </w:tc>
        <w:tc>
          <w:tcPr>
            <w:tcW w:w="2833" w:type="dxa"/>
            <w:vMerge/>
            <w:tcBorders>
              <w:top w:val="nil"/>
              <w:left w:val="single" w:sz="4" w:space="0" w:color="auto"/>
              <w:bottom w:val="single" w:sz="4" w:space="0" w:color="auto"/>
              <w:right w:val="single" w:sz="4" w:space="0" w:color="auto"/>
            </w:tcBorders>
            <w:vAlign w:val="center"/>
          </w:tcPr>
          <w:p w:rsidR="009100B3" w:rsidRDefault="009100B3" w:rsidP="00570261">
            <w:pPr>
              <w:widowControl/>
              <w:wordWrap w:val="0"/>
              <w:spacing w:line="360" w:lineRule="auto"/>
              <w:ind w:firstLineChars="200" w:firstLine="420"/>
              <w:jc w:val="left"/>
              <w:textAlignment w:val="center"/>
              <w:rPr>
                <w:kern w:val="0"/>
                <w:szCs w:val="21"/>
              </w:rPr>
            </w:pPr>
          </w:p>
        </w:tc>
        <w:tc>
          <w:tcPr>
            <w:tcW w:w="1377" w:type="dxa"/>
            <w:vMerge/>
            <w:tcBorders>
              <w:top w:val="nil"/>
              <w:left w:val="single" w:sz="4" w:space="0" w:color="auto"/>
              <w:bottom w:val="single" w:sz="4" w:space="0" w:color="auto"/>
              <w:right w:val="single" w:sz="4" w:space="0" w:color="auto"/>
            </w:tcBorders>
            <w:vAlign w:val="center"/>
          </w:tcPr>
          <w:p w:rsidR="009100B3" w:rsidRDefault="009100B3" w:rsidP="00570261">
            <w:pPr>
              <w:widowControl/>
              <w:wordWrap w:val="0"/>
              <w:spacing w:line="360" w:lineRule="auto"/>
              <w:ind w:firstLineChars="200" w:firstLine="420"/>
              <w:jc w:val="left"/>
              <w:textAlignment w:val="center"/>
              <w:rPr>
                <w:kern w:val="0"/>
                <w:szCs w:val="21"/>
              </w:rPr>
            </w:pPr>
          </w:p>
        </w:tc>
        <w:tc>
          <w:tcPr>
            <w:tcW w:w="1249" w:type="dxa"/>
            <w:vMerge/>
            <w:tcBorders>
              <w:top w:val="nil"/>
              <w:left w:val="single" w:sz="4" w:space="0" w:color="auto"/>
              <w:bottom w:val="single" w:sz="4" w:space="0" w:color="auto"/>
              <w:right w:val="single" w:sz="4" w:space="0" w:color="auto"/>
            </w:tcBorders>
            <w:vAlign w:val="center"/>
          </w:tcPr>
          <w:p w:rsidR="009100B3" w:rsidRDefault="009100B3" w:rsidP="00570261">
            <w:pPr>
              <w:widowControl/>
              <w:wordWrap w:val="0"/>
              <w:spacing w:line="360" w:lineRule="auto"/>
              <w:ind w:firstLineChars="200" w:firstLine="420"/>
              <w:jc w:val="left"/>
              <w:textAlignment w:val="center"/>
              <w:rPr>
                <w:kern w:val="0"/>
                <w:szCs w:val="21"/>
              </w:rPr>
            </w:pPr>
          </w:p>
        </w:tc>
        <w:tc>
          <w:tcPr>
            <w:tcW w:w="1033" w:type="dxa"/>
            <w:vMerge/>
            <w:tcBorders>
              <w:top w:val="nil"/>
              <w:left w:val="single" w:sz="4" w:space="0" w:color="auto"/>
              <w:bottom w:val="single" w:sz="4" w:space="0" w:color="auto"/>
              <w:right w:val="single" w:sz="4" w:space="0" w:color="auto"/>
            </w:tcBorders>
            <w:vAlign w:val="center"/>
          </w:tcPr>
          <w:p w:rsidR="009100B3" w:rsidRDefault="009100B3" w:rsidP="00570261">
            <w:pPr>
              <w:widowControl/>
              <w:wordWrap w:val="0"/>
              <w:spacing w:line="360" w:lineRule="auto"/>
              <w:ind w:firstLineChars="200" w:firstLine="420"/>
              <w:jc w:val="left"/>
              <w:textAlignment w:val="center"/>
              <w:rPr>
                <w:kern w:val="0"/>
                <w:szCs w:val="21"/>
              </w:rPr>
            </w:pPr>
          </w:p>
        </w:tc>
      </w:tr>
    </w:tbl>
    <w:p w:rsidR="009100B3" w:rsidRDefault="009100B3" w:rsidP="009100B3">
      <w:pPr>
        <w:widowControl/>
        <w:wordWrap w:val="0"/>
        <w:spacing w:line="360" w:lineRule="auto"/>
        <w:ind w:firstLineChars="200" w:firstLine="420"/>
        <w:jc w:val="left"/>
        <w:textAlignment w:val="center"/>
        <w:rPr>
          <w:kern w:val="0"/>
          <w:szCs w:val="21"/>
        </w:rPr>
      </w:pPr>
      <w:r>
        <w:rPr>
          <w:kern w:val="0"/>
          <w:szCs w:val="21"/>
        </w:rPr>
        <w:t>2</w:t>
      </w:r>
      <w:r>
        <w:rPr>
          <w:kern w:val="0"/>
          <w:szCs w:val="21"/>
        </w:rPr>
        <w:t>．液化</w:t>
      </w:r>
    </w:p>
    <w:p w:rsidR="009100B3" w:rsidRDefault="009100B3" w:rsidP="009100B3">
      <w:pPr>
        <w:widowControl/>
        <w:wordWrap w:val="0"/>
        <w:spacing w:line="360" w:lineRule="auto"/>
        <w:ind w:firstLineChars="200" w:firstLine="420"/>
        <w:jc w:val="left"/>
        <w:textAlignment w:val="center"/>
        <w:rPr>
          <w:kern w:val="0"/>
          <w:szCs w:val="21"/>
        </w:rPr>
      </w:pPr>
      <w:r>
        <w:rPr>
          <w:kern w:val="0"/>
          <w:szCs w:val="21"/>
        </w:rPr>
        <w:lastRenderedPageBreak/>
        <w:t>（</w:t>
      </w:r>
      <w:r>
        <w:rPr>
          <w:kern w:val="0"/>
          <w:szCs w:val="21"/>
        </w:rPr>
        <w:t>1</w:t>
      </w:r>
      <w:r>
        <w:rPr>
          <w:kern w:val="0"/>
          <w:szCs w:val="21"/>
        </w:rPr>
        <w:t>）概念：物质从气态变为液态的过程，液化过程中物质要放出热量。</w:t>
      </w:r>
    </w:p>
    <w:p w:rsidR="009100B3" w:rsidRDefault="009100B3" w:rsidP="009100B3">
      <w:pPr>
        <w:widowControl/>
        <w:wordWrap w:val="0"/>
        <w:spacing w:line="360" w:lineRule="auto"/>
        <w:ind w:firstLineChars="200" w:firstLine="420"/>
        <w:jc w:val="left"/>
        <w:textAlignment w:val="center"/>
        <w:rPr>
          <w:kern w:val="0"/>
          <w:szCs w:val="21"/>
        </w:rPr>
      </w:pPr>
      <w:r>
        <w:rPr>
          <w:kern w:val="0"/>
          <w:szCs w:val="21"/>
        </w:rPr>
        <w:t>（</w:t>
      </w:r>
      <w:r>
        <w:rPr>
          <w:kern w:val="0"/>
          <w:szCs w:val="21"/>
        </w:rPr>
        <w:t>2</w:t>
      </w:r>
      <w:r>
        <w:rPr>
          <w:kern w:val="0"/>
          <w:szCs w:val="21"/>
        </w:rPr>
        <w:t>）液化的方法：</w:t>
      </w:r>
      <w:r>
        <w:rPr>
          <w:rFonts w:ascii="宋体" w:hAnsi="宋体" w:cs="宋体" w:hint="eastAsia"/>
          <w:kern w:val="0"/>
          <w:szCs w:val="21"/>
        </w:rPr>
        <w:t>①</w:t>
      </w:r>
      <w:r>
        <w:rPr>
          <w:kern w:val="0"/>
          <w:szCs w:val="21"/>
        </w:rPr>
        <w:t>降低温度；</w:t>
      </w:r>
      <w:r>
        <w:rPr>
          <w:rFonts w:ascii="宋体" w:hAnsi="宋体" w:cs="宋体" w:hint="eastAsia"/>
          <w:kern w:val="0"/>
          <w:szCs w:val="21"/>
        </w:rPr>
        <w:t>②</w:t>
      </w:r>
      <w:r>
        <w:rPr>
          <w:kern w:val="0"/>
          <w:szCs w:val="21"/>
        </w:rPr>
        <w:t>压缩体积。液化石油气就是在普通温度下，用压缩体积的办法，把石油气液化装在钢罐里的。</w:t>
      </w:r>
    </w:p>
    <w:p w:rsidR="009100B3" w:rsidRDefault="009100B3" w:rsidP="009100B3">
      <w:pPr>
        <w:widowControl/>
        <w:wordWrap w:val="0"/>
        <w:spacing w:line="360" w:lineRule="auto"/>
        <w:ind w:firstLineChars="200" w:firstLine="422"/>
        <w:jc w:val="left"/>
        <w:textAlignment w:val="center"/>
        <w:rPr>
          <w:kern w:val="0"/>
          <w:szCs w:val="21"/>
        </w:rPr>
      </w:pPr>
      <w:r>
        <w:rPr>
          <w:b/>
          <w:kern w:val="0"/>
          <w:szCs w:val="21"/>
        </w:rPr>
        <w:t>解读：</w:t>
      </w:r>
      <w:r>
        <w:rPr>
          <w:kern w:val="0"/>
          <w:szCs w:val="21"/>
        </w:rPr>
        <w:t>常见的液化现象：水蒸气遇到冷的物体如草、石块、树叶等发生液化形成露水；雾是空气中的水蒸气遇到空气中的尘埃发生的液化现象；烧开水时冒</w:t>
      </w:r>
      <w:r>
        <w:rPr>
          <w:kern w:val="0"/>
          <w:szCs w:val="21"/>
        </w:rPr>
        <w:t>“</w:t>
      </w:r>
      <w:r>
        <w:rPr>
          <w:kern w:val="0"/>
          <w:szCs w:val="21"/>
        </w:rPr>
        <w:t>白气</w:t>
      </w:r>
      <w:r>
        <w:rPr>
          <w:kern w:val="0"/>
          <w:szCs w:val="21"/>
        </w:rPr>
        <w:t>”</w:t>
      </w:r>
      <w:r>
        <w:rPr>
          <w:kern w:val="0"/>
          <w:szCs w:val="21"/>
        </w:rPr>
        <w:t>，冬天人嘴里呼出</w:t>
      </w:r>
      <w:r>
        <w:rPr>
          <w:kern w:val="0"/>
          <w:szCs w:val="21"/>
        </w:rPr>
        <w:t>“</w:t>
      </w:r>
      <w:r>
        <w:rPr>
          <w:kern w:val="0"/>
          <w:szCs w:val="21"/>
        </w:rPr>
        <w:t>白气</w:t>
      </w:r>
      <w:r>
        <w:rPr>
          <w:kern w:val="0"/>
          <w:szCs w:val="21"/>
        </w:rPr>
        <w:t>”</w:t>
      </w:r>
      <w:r>
        <w:rPr>
          <w:kern w:val="0"/>
          <w:szCs w:val="21"/>
        </w:rPr>
        <w:t>，夏天冰棒周围冒的</w:t>
      </w:r>
      <w:r>
        <w:rPr>
          <w:kern w:val="0"/>
          <w:szCs w:val="21"/>
        </w:rPr>
        <w:t>“</w:t>
      </w:r>
      <w:r>
        <w:rPr>
          <w:kern w:val="0"/>
          <w:szCs w:val="21"/>
        </w:rPr>
        <w:t>白气</w:t>
      </w:r>
      <w:r>
        <w:rPr>
          <w:kern w:val="0"/>
          <w:szCs w:val="21"/>
        </w:rPr>
        <w:t>”</w:t>
      </w:r>
      <w:r>
        <w:rPr>
          <w:kern w:val="0"/>
          <w:szCs w:val="21"/>
        </w:rPr>
        <w:t>，这些</w:t>
      </w:r>
      <w:r>
        <w:rPr>
          <w:kern w:val="0"/>
          <w:szCs w:val="21"/>
        </w:rPr>
        <w:t>“</w:t>
      </w:r>
      <w:r>
        <w:rPr>
          <w:kern w:val="0"/>
          <w:szCs w:val="21"/>
        </w:rPr>
        <w:t>白气</w:t>
      </w:r>
      <w:r>
        <w:rPr>
          <w:kern w:val="0"/>
          <w:szCs w:val="21"/>
        </w:rPr>
        <w:t>”</w:t>
      </w:r>
      <w:r>
        <w:rPr>
          <w:kern w:val="0"/>
          <w:szCs w:val="21"/>
        </w:rPr>
        <w:t>都是空气中的水蒸气遇冷液化形成的小水珠。</w:t>
      </w:r>
    </w:p>
    <w:p w:rsidR="009100B3" w:rsidRDefault="009100B3" w:rsidP="009100B3">
      <w:pPr>
        <w:snapToGrid w:val="0"/>
        <w:spacing w:line="360" w:lineRule="auto"/>
        <w:ind w:leftChars="200" w:left="420"/>
        <w:rPr>
          <w:color w:val="000000"/>
          <w:szCs w:val="21"/>
        </w:rPr>
      </w:pPr>
      <w:r>
        <w:rPr>
          <w:noProof/>
          <w:color w:val="000000"/>
          <w:szCs w:val="21"/>
        </w:rPr>
        <w:drawing>
          <wp:anchor distT="0" distB="0" distL="114300" distR="114300" simplePos="0" relativeHeight="251661312" behindDoc="0" locked="0" layoutInCell="1" allowOverlap="1">
            <wp:simplePos x="0" y="0"/>
            <wp:positionH relativeFrom="column">
              <wp:posOffset>25400</wp:posOffset>
            </wp:positionH>
            <wp:positionV relativeFrom="paragraph">
              <wp:posOffset>62865</wp:posOffset>
            </wp:positionV>
            <wp:extent cx="401955" cy="406400"/>
            <wp:effectExtent l="0" t="0" r="0" b="0"/>
            <wp:wrapNone/>
            <wp:docPr id="101" name="图片 101"/>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Grp="1"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1955" cy="406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100B3" w:rsidRDefault="009100B3" w:rsidP="009100B3">
      <w:pPr>
        <w:snapToGrid w:val="0"/>
        <w:spacing w:line="360" w:lineRule="auto"/>
        <w:ind w:leftChars="200" w:left="420"/>
        <w:rPr>
          <w:b/>
          <w:color w:val="000000"/>
          <w:szCs w:val="21"/>
        </w:rPr>
      </w:pPr>
      <w:r>
        <w:rPr>
          <w:color w:val="000000"/>
          <w:szCs w:val="21"/>
        </w:rPr>
        <w:t xml:space="preserve">   </w:t>
      </w:r>
      <w:r>
        <w:rPr>
          <w:b/>
          <w:color w:val="000000"/>
          <w:sz w:val="28"/>
          <w:szCs w:val="28"/>
        </w:rPr>
        <w:t>【考点剖析】</w:t>
      </w:r>
    </w:p>
    <w:p w:rsidR="009100B3" w:rsidRDefault="009100B3" w:rsidP="009100B3">
      <w:pPr>
        <w:spacing w:line="360" w:lineRule="auto"/>
        <w:rPr>
          <w:color w:val="4BACC6"/>
          <w:szCs w:val="21"/>
        </w:rPr>
      </w:pPr>
      <w:r>
        <w:rPr>
          <w:b/>
          <w:color w:val="4BACC6"/>
          <w:szCs w:val="21"/>
        </w:rPr>
        <w:t>考点一：</w:t>
      </w:r>
      <w:r>
        <w:rPr>
          <w:rFonts w:hint="eastAsia"/>
          <w:b/>
          <w:color w:val="4BACC6"/>
          <w:szCs w:val="21"/>
        </w:rPr>
        <w:t>汽化和液化</w:t>
      </w:r>
    </w:p>
    <w:p w:rsidR="009100B3" w:rsidRDefault="009100B3" w:rsidP="009100B3">
      <w:pPr>
        <w:wordWrap w:val="0"/>
        <w:spacing w:line="360" w:lineRule="auto"/>
        <w:ind w:left="315" w:hangingChars="150" w:hanging="315"/>
        <w:textAlignment w:val="center"/>
        <w:rPr>
          <w:snapToGrid w:val="0"/>
          <w:kern w:val="0"/>
        </w:rPr>
      </w:pPr>
      <w:r>
        <w:rPr>
          <w:noProof/>
          <w:position w:val="-20"/>
          <w:szCs w:val="21"/>
        </w:rPr>
        <w:drawing>
          <wp:inline distT="0" distB="0" distL="0" distR="0">
            <wp:extent cx="429260" cy="365760"/>
            <wp:effectExtent l="0" t="0" r="889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12.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9260" cy="365760"/>
                    </a:xfrm>
                    <a:prstGeom prst="rect">
                      <a:avLst/>
                    </a:prstGeom>
                    <a:noFill/>
                    <a:ln>
                      <a:noFill/>
                    </a:ln>
                  </pic:spPr>
                </pic:pic>
              </a:graphicData>
            </a:graphic>
          </wp:inline>
        </w:drawing>
      </w:r>
      <w:r>
        <w:rPr>
          <w:color w:val="FF0000"/>
          <w:szCs w:val="21"/>
        </w:rPr>
        <w:t>例</w:t>
      </w:r>
      <w:r>
        <w:rPr>
          <w:color w:val="FF0000"/>
          <w:szCs w:val="21"/>
        </w:rPr>
        <w:t>1</w:t>
      </w:r>
      <w:r>
        <w:rPr>
          <w:szCs w:val="21"/>
        </w:rPr>
        <w:t>．</w:t>
      </w:r>
      <w:r>
        <w:rPr>
          <w:rFonts w:hint="eastAsia"/>
          <w:snapToGrid w:val="0"/>
          <w:kern w:val="0"/>
        </w:rPr>
        <w:t>1</w:t>
      </w:r>
      <w:r>
        <w:rPr>
          <w:rFonts w:hint="eastAsia"/>
          <w:snapToGrid w:val="0"/>
          <w:kern w:val="0"/>
        </w:rPr>
        <w:t>．我国民间有句谚语：</w:t>
      </w:r>
      <w:r>
        <w:rPr>
          <w:snapToGrid w:val="0"/>
          <w:kern w:val="0"/>
        </w:rPr>
        <w:t>“</w:t>
      </w:r>
      <w:r>
        <w:rPr>
          <w:rFonts w:hint="eastAsia"/>
          <w:snapToGrid w:val="0"/>
          <w:kern w:val="0"/>
        </w:rPr>
        <w:t>水缸穿裙子，天就要下雨</w:t>
      </w:r>
      <w:r>
        <w:rPr>
          <w:snapToGrid w:val="0"/>
          <w:kern w:val="0"/>
        </w:rPr>
        <w:t>”</w:t>
      </w:r>
      <w:r>
        <w:rPr>
          <w:rFonts w:hint="eastAsia"/>
          <w:snapToGrid w:val="0"/>
          <w:kern w:val="0"/>
        </w:rPr>
        <w:t>其中，</w:t>
      </w:r>
      <w:r>
        <w:rPr>
          <w:snapToGrid w:val="0"/>
          <w:kern w:val="0"/>
        </w:rPr>
        <w:t>“</w:t>
      </w:r>
      <w:r>
        <w:rPr>
          <w:rFonts w:hint="eastAsia"/>
          <w:snapToGrid w:val="0"/>
          <w:kern w:val="0"/>
        </w:rPr>
        <w:t>水缸穿裙子</w:t>
      </w:r>
      <w:r>
        <w:rPr>
          <w:snapToGrid w:val="0"/>
          <w:kern w:val="0"/>
        </w:rPr>
        <w:t>”</w:t>
      </w:r>
      <w:r>
        <w:rPr>
          <w:rFonts w:hint="eastAsia"/>
          <w:snapToGrid w:val="0"/>
          <w:kern w:val="0"/>
        </w:rPr>
        <w:t>是指盛水的水缸外表面出现了一层密密麻麻的小水珠，小水珠是由</w:t>
      </w:r>
    </w:p>
    <w:p w:rsidR="009100B3" w:rsidRDefault="009100B3" w:rsidP="009100B3">
      <w:pPr>
        <w:wordWrap w:val="0"/>
        <w:spacing w:line="360" w:lineRule="auto"/>
        <w:ind w:leftChars="150" w:left="315"/>
        <w:textAlignment w:val="center"/>
        <w:rPr>
          <w:snapToGrid w:val="0"/>
          <w:kern w:val="0"/>
        </w:rPr>
      </w:pPr>
      <w:r>
        <w:rPr>
          <w:snapToGrid w:val="0"/>
          <w:kern w:val="0"/>
        </w:rPr>
        <w:t>A</w:t>
      </w:r>
      <w:r>
        <w:rPr>
          <w:rFonts w:hint="eastAsia"/>
          <w:snapToGrid w:val="0"/>
          <w:kern w:val="0"/>
        </w:rPr>
        <w:t>．水缸中的水蒸发形成的</w:t>
      </w:r>
    </w:p>
    <w:p w:rsidR="009100B3" w:rsidRDefault="009100B3" w:rsidP="009100B3">
      <w:pPr>
        <w:wordWrap w:val="0"/>
        <w:spacing w:line="360" w:lineRule="auto"/>
        <w:ind w:leftChars="150" w:left="315"/>
        <w:textAlignment w:val="center"/>
        <w:rPr>
          <w:snapToGrid w:val="0"/>
          <w:kern w:val="0"/>
        </w:rPr>
      </w:pPr>
      <w:r>
        <w:rPr>
          <w:snapToGrid w:val="0"/>
          <w:kern w:val="0"/>
        </w:rPr>
        <w:t>B</w:t>
      </w:r>
      <w:r>
        <w:rPr>
          <w:rFonts w:hint="eastAsia"/>
          <w:snapToGrid w:val="0"/>
          <w:kern w:val="0"/>
        </w:rPr>
        <w:t>．水缸中的水汽化形成的</w:t>
      </w:r>
    </w:p>
    <w:p w:rsidR="009100B3" w:rsidRDefault="009100B3" w:rsidP="009100B3">
      <w:pPr>
        <w:wordWrap w:val="0"/>
        <w:spacing w:line="360" w:lineRule="auto"/>
        <w:ind w:leftChars="150" w:left="315"/>
        <w:textAlignment w:val="center"/>
        <w:rPr>
          <w:snapToGrid w:val="0"/>
          <w:kern w:val="0"/>
        </w:rPr>
      </w:pPr>
      <w:r>
        <w:rPr>
          <w:snapToGrid w:val="0"/>
          <w:kern w:val="0"/>
        </w:rPr>
        <w:t>C</w:t>
      </w:r>
      <w:r>
        <w:rPr>
          <w:rFonts w:hint="eastAsia"/>
          <w:snapToGrid w:val="0"/>
          <w:kern w:val="0"/>
        </w:rPr>
        <w:t>．空气中的水蒸气凝华形成的</w:t>
      </w:r>
    </w:p>
    <w:p w:rsidR="009100B3" w:rsidRDefault="009100B3" w:rsidP="009100B3">
      <w:pPr>
        <w:wordWrap w:val="0"/>
        <w:spacing w:line="360" w:lineRule="auto"/>
        <w:ind w:leftChars="150" w:left="315"/>
        <w:textAlignment w:val="center"/>
        <w:rPr>
          <w:snapToGrid w:val="0"/>
          <w:kern w:val="0"/>
        </w:rPr>
      </w:pPr>
      <w:r>
        <w:rPr>
          <w:snapToGrid w:val="0"/>
          <w:kern w:val="0"/>
        </w:rPr>
        <w:t>D</w:t>
      </w:r>
      <w:r>
        <w:rPr>
          <w:rFonts w:hint="eastAsia"/>
          <w:snapToGrid w:val="0"/>
          <w:kern w:val="0"/>
        </w:rPr>
        <w:t>．空气中的水蒸气液化形成的</w:t>
      </w:r>
    </w:p>
    <w:p w:rsidR="009100B3" w:rsidRDefault="009100B3" w:rsidP="009100B3">
      <w:pPr>
        <w:wordWrap w:val="0"/>
        <w:spacing w:line="360" w:lineRule="auto"/>
        <w:ind w:leftChars="150" w:left="315"/>
        <w:textAlignment w:val="center"/>
        <w:rPr>
          <w:rFonts w:eastAsia="楷体"/>
          <w:snapToGrid w:val="0"/>
          <w:kern w:val="0"/>
        </w:rPr>
      </w:pPr>
    </w:p>
    <w:p w:rsidR="009100B3" w:rsidRDefault="009100B3" w:rsidP="009100B3">
      <w:pPr>
        <w:wordWrap w:val="0"/>
        <w:spacing w:line="360" w:lineRule="auto"/>
        <w:ind w:left="315" w:hangingChars="150" w:hanging="315"/>
        <w:textAlignment w:val="center"/>
        <w:rPr>
          <w:snapToGrid w:val="0"/>
          <w:kern w:val="0"/>
        </w:rPr>
      </w:pPr>
      <w:r>
        <w:rPr>
          <w:rFonts w:hint="eastAsia"/>
          <w:snapToGrid w:val="0"/>
          <w:kern w:val="0"/>
        </w:rPr>
        <w:t>2</w:t>
      </w:r>
      <w:r>
        <w:rPr>
          <w:rFonts w:hint="eastAsia"/>
          <w:snapToGrid w:val="0"/>
          <w:kern w:val="0"/>
        </w:rPr>
        <w:t>．在温度计的玻璃泡上包上醮有酒精的棉花，下列温度与时间关系图能反映温度计示数随时间变化情况的是（周围的温度不变）</w:t>
      </w:r>
    </w:p>
    <w:p w:rsidR="009100B3" w:rsidRDefault="009100B3" w:rsidP="009100B3">
      <w:pPr>
        <w:wordWrap w:val="0"/>
        <w:spacing w:line="360" w:lineRule="auto"/>
        <w:ind w:leftChars="150" w:left="315"/>
        <w:textAlignment w:val="center"/>
        <w:rPr>
          <w:snapToGrid w:val="0"/>
          <w:kern w:val="0"/>
        </w:rPr>
      </w:pPr>
      <w:r>
        <w:rPr>
          <w:snapToGrid w:val="0"/>
          <w:kern w:val="0"/>
        </w:rPr>
        <w:t>A</w:t>
      </w:r>
      <w:r>
        <w:rPr>
          <w:rFonts w:hint="eastAsia"/>
          <w:snapToGrid w:val="0"/>
          <w:kern w:val="0"/>
        </w:rPr>
        <w:t>．</w:t>
      </w:r>
      <w:r>
        <w:rPr>
          <w:noProof/>
          <w:kern w:val="0"/>
        </w:rPr>
        <w:drawing>
          <wp:inline distT="0" distB="0" distL="0" distR="0">
            <wp:extent cx="1105535" cy="8585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clr">
                    <a:xfrm>
                      <a:off x="0" y="0"/>
                      <a:ext cx="1105535" cy="858520"/>
                    </a:xfrm>
                    <a:prstGeom prst="rect">
                      <a:avLst/>
                    </a:prstGeom>
                    <a:noFill/>
                    <a:ln>
                      <a:noFill/>
                    </a:ln>
                  </pic:spPr>
                </pic:pic>
              </a:graphicData>
            </a:graphic>
          </wp:inline>
        </w:drawing>
      </w:r>
      <w:r>
        <w:rPr>
          <w:snapToGrid w:val="0"/>
          <w:kern w:val="0"/>
        </w:rPr>
        <w:t xml:space="preserve">   B</w:t>
      </w:r>
      <w:r>
        <w:rPr>
          <w:rFonts w:hint="eastAsia"/>
          <w:snapToGrid w:val="0"/>
          <w:kern w:val="0"/>
        </w:rPr>
        <w:t>．</w:t>
      </w:r>
      <w:r>
        <w:rPr>
          <w:noProof/>
          <w:kern w:val="0"/>
        </w:rPr>
        <w:drawing>
          <wp:inline distT="0" distB="0" distL="0" distR="0">
            <wp:extent cx="1169035" cy="866775"/>
            <wp:effectExtent l="0" t="0" r="0" b="9525"/>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clr">
                    <a:xfrm>
                      <a:off x="0" y="0"/>
                      <a:ext cx="1169035" cy="866775"/>
                    </a:xfrm>
                    <a:prstGeom prst="rect">
                      <a:avLst/>
                    </a:prstGeom>
                    <a:noFill/>
                    <a:ln>
                      <a:noFill/>
                    </a:ln>
                  </pic:spPr>
                </pic:pic>
              </a:graphicData>
            </a:graphic>
          </wp:inline>
        </w:drawing>
      </w:r>
      <w:r>
        <w:rPr>
          <w:snapToGrid w:val="0"/>
          <w:kern w:val="0"/>
        </w:rPr>
        <w:t xml:space="preserve">   C</w:t>
      </w:r>
      <w:r>
        <w:rPr>
          <w:rFonts w:hint="eastAsia"/>
          <w:snapToGrid w:val="0"/>
          <w:kern w:val="0"/>
        </w:rPr>
        <w:t>．</w:t>
      </w:r>
      <w:r>
        <w:rPr>
          <w:noProof/>
          <w:kern w:val="0"/>
        </w:rPr>
        <w:drawing>
          <wp:inline distT="0" distB="0" distL="0" distR="0">
            <wp:extent cx="1169035" cy="898525"/>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clr">
                    <a:xfrm>
                      <a:off x="0" y="0"/>
                      <a:ext cx="1169035" cy="898525"/>
                    </a:xfrm>
                    <a:prstGeom prst="rect">
                      <a:avLst/>
                    </a:prstGeom>
                    <a:noFill/>
                    <a:ln>
                      <a:noFill/>
                    </a:ln>
                  </pic:spPr>
                </pic:pic>
              </a:graphicData>
            </a:graphic>
          </wp:inline>
        </w:drawing>
      </w:r>
      <w:r>
        <w:rPr>
          <w:snapToGrid w:val="0"/>
          <w:kern w:val="0"/>
        </w:rPr>
        <w:t xml:space="preserve">   D</w:t>
      </w:r>
      <w:r>
        <w:rPr>
          <w:rFonts w:hint="eastAsia"/>
          <w:snapToGrid w:val="0"/>
          <w:kern w:val="0"/>
        </w:rPr>
        <w:t>．</w:t>
      </w:r>
      <w:r>
        <w:rPr>
          <w:noProof/>
          <w:kern w:val="0"/>
        </w:rPr>
        <w:drawing>
          <wp:inline distT="0" distB="0" distL="0" distR="0">
            <wp:extent cx="1153160" cy="850900"/>
            <wp:effectExtent l="0" t="0" r="8890" b="635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clr">
                    <a:xfrm>
                      <a:off x="0" y="0"/>
                      <a:ext cx="1153160" cy="850900"/>
                    </a:xfrm>
                    <a:prstGeom prst="rect">
                      <a:avLst/>
                    </a:prstGeom>
                    <a:noFill/>
                    <a:ln>
                      <a:noFill/>
                    </a:ln>
                  </pic:spPr>
                </pic:pic>
              </a:graphicData>
            </a:graphic>
          </wp:inline>
        </w:drawing>
      </w:r>
    </w:p>
    <w:p w:rsidR="009100B3" w:rsidRDefault="009100B3" w:rsidP="009100B3">
      <w:pPr>
        <w:wordWrap w:val="0"/>
        <w:spacing w:line="360" w:lineRule="auto"/>
        <w:textAlignment w:val="center"/>
      </w:pPr>
      <w:r>
        <w:rPr>
          <w:noProof/>
        </w:rPr>
        <w:drawing>
          <wp:anchor distT="0" distB="0" distL="114300" distR="114300" simplePos="0" relativeHeight="251662336" behindDoc="0" locked="0" layoutInCell="1" allowOverlap="1">
            <wp:simplePos x="0" y="0"/>
            <wp:positionH relativeFrom="column">
              <wp:posOffset>-20955</wp:posOffset>
            </wp:positionH>
            <wp:positionV relativeFrom="paragraph">
              <wp:posOffset>189865</wp:posOffset>
            </wp:positionV>
            <wp:extent cx="560070" cy="560070"/>
            <wp:effectExtent l="0" t="0" r="0" b="0"/>
            <wp:wrapNone/>
            <wp:docPr id="100" name="图片 100"/>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Grp="1"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0070" cy="5600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100B3" w:rsidRDefault="009100B3" w:rsidP="009100B3">
      <w:pPr>
        <w:widowControl/>
        <w:spacing w:after="120" w:line="288" w:lineRule="auto"/>
        <w:jc w:val="left"/>
        <w:textAlignment w:val="center"/>
        <w:rPr>
          <w:rFonts w:ascii="Calibri" w:hAnsi="Calibri"/>
          <w:kern w:val="0"/>
        </w:rPr>
      </w:pPr>
      <w:r>
        <w:t xml:space="preserve">      </w:t>
      </w:r>
      <w:r>
        <w:rPr>
          <w:b/>
        </w:rPr>
        <w:t xml:space="preserve"> </w:t>
      </w:r>
      <w:r>
        <w:rPr>
          <w:b/>
          <w:color w:val="7030A0"/>
          <w:sz w:val="28"/>
          <w:szCs w:val="28"/>
        </w:rPr>
        <w:t>【过关检测】</w:t>
      </w:r>
    </w:p>
    <w:p w:rsidR="009100B3" w:rsidRDefault="009100B3" w:rsidP="009100B3">
      <w:pPr>
        <w:widowControl/>
        <w:spacing w:after="120" w:line="288" w:lineRule="auto"/>
        <w:jc w:val="left"/>
        <w:textAlignment w:val="center"/>
        <w:rPr>
          <w:rFonts w:ascii="Calibri" w:hAnsi="Calibri" w:hint="eastAsia"/>
          <w:kern w:val="0"/>
        </w:rPr>
      </w:pPr>
      <w:r>
        <w:rPr>
          <w:rFonts w:ascii="Calibri" w:hAnsi="Calibri"/>
          <w:b/>
          <w:bCs/>
          <w:kern w:val="0"/>
          <w:sz w:val="24"/>
          <w:szCs w:val="24"/>
        </w:rPr>
        <w:lastRenderedPageBreak/>
        <w:t>一、单选题</w:t>
      </w:r>
    </w:p>
    <w:p w:rsidR="009100B3" w:rsidRDefault="009100B3" w:rsidP="009100B3">
      <w:pPr>
        <w:widowControl/>
        <w:spacing w:line="288" w:lineRule="auto"/>
        <w:jc w:val="left"/>
        <w:textAlignment w:val="center"/>
        <w:rPr>
          <w:rFonts w:ascii="Calibri" w:hAnsi="Calibri"/>
          <w:kern w:val="0"/>
        </w:rPr>
      </w:pPr>
      <w:r>
        <w:rPr>
          <w:rFonts w:ascii="Calibri" w:hAnsi="Calibri"/>
          <w:color w:val="000000"/>
          <w:kern w:val="0"/>
        </w:rPr>
        <w:t>1.</w:t>
      </w:r>
      <w:r>
        <w:rPr>
          <w:rFonts w:ascii="Calibri" w:hAnsi="Calibri"/>
          <w:color w:val="000000"/>
          <w:kern w:val="0"/>
        </w:rPr>
        <w:t>淡水资源缺乏已是一个世界性的普遍现象，利用太阳能、海水等资源获得淡水具有重要的战略意义。如图为小明设计的太阳能海水淡化器，在海水淡化过程中发生的物态变化是（</w:t>
      </w:r>
      <w:r>
        <w:rPr>
          <w:rFonts w:ascii="Calibri" w:hAnsi="Calibri"/>
          <w:color w:val="000000"/>
          <w:kern w:val="0"/>
        </w:rPr>
        <w:t xml:space="preserve">   </w:t>
      </w:r>
      <w:r>
        <w:rPr>
          <w:rFonts w:ascii="Calibri" w:hAnsi="Calibri"/>
          <w:color w:val="000000"/>
          <w:kern w:val="0"/>
        </w:rPr>
        <w:t>）</w:t>
      </w:r>
      <w:r>
        <w:rPr>
          <w:rFonts w:ascii="Calibri" w:hAnsi="Calibri"/>
          <w:color w:val="000000"/>
          <w:kern w:val="0"/>
        </w:rPr>
        <w:t xml:space="preserve">  </w:t>
      </w:r>
    </w:p>
    <w:p w:rsidR="009100B3" w:rsidRDefault="009100B3" w:rsidP="009100B3">
      <w:pPr>
        <w:widowControl/>
        <w:spacing w:line="288" w:lineRule="auto"/>
        <w:jc w:val="left"/>
        <w:textAlignment w:val="center"/>
        <w:rPr>
          <w:rFonts w:ascii="Calibri" w:hAnsi="Calibri"/>
          <w:kern w:val="0"/>
          <w:lang w:eastAsia="en-US"/>
        </w:rPr>
      </w:pPr>
      <w:r>
        <w:rPr>
          <w:rFonts w:ascii="Calibri" w:hAnsi="Calibri"/>
          <w:noProof/>
          <w:kern w:val="0"/>
        </w:rPr>
        <w:drawing>
          <wp:inline distT="0" distB="0" distL="0" distR="0">
            <wp:extent cx="2345690" cy="1582420"/>
            <wp:effectExtent l="0" t="0" r="0" b="0"/>
            <wp:docPr id="94" name="图片 94" descr="图片_x0020_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图片_x0020_10000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45690" cy="1582420"/>
                    </a:xfrm>
                    <a:prstGeom prst="rect">
                      <a:avLst/>
                    </a:prstGeom>
                    <a:noFill/>
                    <a:ln>
                      <a:noFill/>
                    </a:ln>
                  </pic:spPr>
                </pic:pic>
              </a:graphicData>
            </a:graphic>
          </wp:inline>
        </w:drawing>
      </w:r>
    </w:p>
    <w:p w:rsidR="009100B3" w:rsidRDefault="009100B3" w:rsidP="009100B3">
      <w:pPr>
        <w:widowControl/>
        <w:spacing w:line="288" w:lineRule="auto"/>
        <w:ind w:left="150"/>
        <w:jc w:val="left"/>
        <w:textAlignment w:val="center"/>
        <w:rPr>
          <w:rFonts w:ascii="Calibri" w:hAnsi="Calibri"/>
          <w:kern w:val="0"/>
        </w:rPr>
      </w:pPr>
      <w:r>
        <w:rPr>
          <w:rFonts w:ascii="Calibri" w:hAnsi="Calibri"/>
          <w:color w:val="000000"/>
          <w:kern w:val="0"/>
        </w:rPr>
        <w:t>A. </w:t>
      </w:r>
      <w:r>
        <w:rPr>
          <w:rFonts w:ascii="Calibri" w:hAnsi="Calibri"/>
          <w:color w:val="000000"/>
          <w:kern w:val="0"/>
        </w:rPr>
        <w:t>先升华，后液化</w:t>
      </w:r>
      <w:r>
        <w:rPr>
          <w:rFonts w:ascii="Calibri" w:hAnsi="Calibri"/>
          <w:color w:val="000000"/>
          <w:kern w:val="0"/>
        </w:rPr>
        <w:t>             </w:t>
      </w:r>
      <w:r>
        <w:rPr>
          <w:rFonts w:ascii="Calibri" w:hAnsi="Calibri"/>
          <w:noProof/>
          <w:kern w:val="0"/>
        </w:rPr>
        <w:drawing>
          <wp:inline distT="0" distB="0" distL="0" distR="0">
            <wp:extent cx="31750" cy="40005"/>
            <wp:effectExtent l="0" t="0" r="635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750" cy="40005"/>
                    </a:xfrm>
                    <a:prstGeom prst="rect">
                      <a:avLst/>
                    </a:prstGeom>
                    <a:noFill/>
                    <a:ln>
                      <a:noFill/>
                    </a:ln>
                  </pic:spPr>
                </pic:pic>
              </a:graphicData>
            </a:graphic>
          </wp:inline>
        </w:drawing>
      </w:r>
      <w:r>
        <w:rPr>
          <w:rFonts w:ascii="Calibri" w:hAnsi="Calibri"/>
          <w:color w:val="000000"/>
          <w:kern w:val="0"/>
        </w:rPr>
        <w:t>B. </w:t>
      </w:r>
      <w:r>
        <w:rPr>
          <w:rFonts w:ascii="Calibri" w:hAnsi="Calibri"/>
          <w:color w:val="000000"/>
          <w:kern w:val="0"/>
        </w:rPr>
        <w:t>先汽化，后液化</w:t>
      </w:r>
      <w:r>
        <w:rPr>
          <w:rFonts w:ascii="Calibri" w:hAnsi="Calibri"/>
          <w:color w:val="000000"/>
          <w:kern w:val="0"/>
        </w:rPr>
        <w:t>             </w:t>
      </w:r>
      <w:r>
        <w:rPr>
          <w:rFonts w:ascii="Calibri" w:hAnsi="Calibri"/>
          <w:noProof/>
          <w:kern w:val="0"/>
        </w:rPr>
        <w:drawing>
          <wp:inline distT="0" distB="0" distL="0" distR="0">
            <wp:extent cx="31750" cy="40005"/>
            <wp:effectExtent l="0" t="0" r="635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750" cy="40005"/>
                    </a:xfrm>
                    <a:prstGeom prst="rect">
                      <a:avLst/>
                    </a:prstGeom>
                    <a:noFill/>
                    <a:ln>
                      <a:noFill/>
                    </a:ln>
                  </pic:spPr>
                </pic:pic>
              </a:graphicData>
            </a:graphic>
          </wp:inline>
        </w:drawing>
      </w:r>
      <w:r>
        <w:rPr>
          <w:rFonts w:ascii="Calibri" w:hAnsi="Calibri"/>
          <w:color w:val="000000"/>
          <w:kern w:val="0"/>
        </w:rPr>
        <w:t>C. </w:t>
      </w:r>
      <w:r>
        <w:rPr>
          <w:rFonts w:ascii="Calibri" w:hAnsi="Calibri"/>
          <w:color w:val="000000"/>
          <w:kern w:val="0"/>
        </w:rPr>
        <w:t>先汽化，后凝华</w:t>
      </w:r>
      <w:r>
        <w:rPr>
          <w:rFonts w:ascii="Calibri" w:hAnsi="Calibri"/>
          <w:color w:val="000000"/>
          <w:kern w:val="0"/>
        </w:rPr>
        <w:t>             </w:t>
      </w:r>
      <w:r>
        <w:rPr>
          <w:rFonts w:ascii="Calibri" w:hAnsi="Calibri"/>
          <w:noProof/>
          <w:kern w:val="0"/>
        </w:rPr>
        <w:drawing>
          <wp:inline distT="0" distB="0" distL="0" distR="0">
            <wp:extent cx="31750" cy="40005"/>
            <wp:effectExtent l="0" t="0" r="635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750" cy="40005"/>
                    </a:xfrm>
                    <a:prstGeom prst="rect">
                      <a:avLst/>
                    </a:prstGeom>
                    <a:noFill/>
                    <a:ln>
                      <a:noFill/>
                    </a:ln>
                  </pic:spPr>
                </pic:pic>
              </a:graphicData>
            </a:graphic>
          </wp:inline>
        </w:drawing>
      </w:r>
      <w:r>
        <w:rPr>
          <w:rFonts w:ascii="Calibri" w:hAnsi="Calibri"/>
          <w:color w:val="000000"/>
          <w:kern w:val="0"/>
        </w:rPr>
        <w:t>D. </w:t>
      </w:r>
      <w:r>
        <w:rPr>
          <w:rFonts w:ascii="Calibri" w:hAnsi="Calibri"/>
          <w:color w:val="000000"/>
          <w:kern w:val="0"/>
        </w:rPr>
        <w:t>先液化，后汽化</w:t>
      </w:r>
    </w:p>
    <w:p w:rsidR="009100B3" w:rsidRDefault="009100B3" w:rsidP="009100B3">
      <w:pPr>
        <w:widowControl/>
        <w:spacing w:line="288" w:lineRule="auto"/>
        <w:jc w:val="left"/>
        <w:textAlignment w:val="center"/>
        <w:rPr>
          <w:rFonts w:ascii="Calibri" w:hAnsi="Calibri"/>
          <w:kern w:val="0"/>
        </w:rPr>
      </w:pPr>
      <w:r>
        <w:rPr>
          <w:rFonts w:ascii="Calibri" w:hAnsi="Calibri"/>
          <w:color w:val="000000"/>
          <w:kern w:val="0"/>
        </w:rPr>
        <w:t>2.</w:t>
      </w:r>
      <w:r>
        <w:rPr>
          <w:rFonts w:ascii="Calibri" w:hAnsi="Calibri"/>
          <w:color w:val="000000"/>
          <w:kern w:val="0"/>
        </w:rPr>
        <w:t>新宁崀山被有关专家誉为</w:t>
      </w:r>
      <w:r>
        <w:rPr>
          <w:rFonts w:ascii="Calibri" w:hAnsi="Calibri"/>
          <w:color w:val="000000"/>
          <w:kern w:val="0"/>
        </w:rPr>
        <w:t>“</w:t>
      </w:r>
      <w:r>
        <w:rPr>
          <w:rFonts w:ascii="Calibri" w:hAnsi="Calibri"/>
          <w:color w:val="000000"/>
          <w:kern w:val="0"/>
        </w:rPr>
        <w:t>丹霞之魂，国家瑰宝</w:t>
      </w:r>
      <w:r>
        <w:rPr>
          <w:rFonts w:ascii="Calibri" w:hAnsi="Calibri"/>
          <w:color w:val="000000"/>
          <w:kern w:val="0"/>
        </w:rPr>
        <w:t>”</w:t>
      </w:r>
      <w:r>
        <w:rPr>
          <w:rFonts w:ascii="Calibri" w:hAnsi="Calibri"/>
          <w:color w:val="000000"/>
          <w:kern w:val="0"/>
        </w:rPr>
        <w:t>、</w:t>
      </w:r>
      <w:r>
        <w:rPr>
          <w:rFonts w:ascii="Calibri" w:hAnsi="Calibri"/>
          <w:color w:val="000000"/>
          <w:kern w:val="0"/>
        </w:rPr>
        <w:t>“</w:t>
      </w:r>
      <w:r>
        <w:rPr>
          <w:rFonts w:ascii="Calibri" w:hAnsi="Calibri"/>
          <w:color w:val="000000"/>
          <w:kern w:val="0"/>
        </w:rPr>
        <w:t>中国最美的七大丹霞之一</w:t>
      </w:r>
      <w:r>
        <w:rPr>
          <w:rFonts w:ascii="Calibri" w:hAnsi="Calibri"/>
          <w:color w:val="000000"/>
          <w:kern w:val="0"/>
        </w:rPr>
        <w:t>”</w:t>
      </w:r>
      <w:r>
        <w:rPr>
          <w:rFonts w:ascii="Calibri" w:hAnsi="Calibri"/>
          <w:color w:val="000000"/>
          <w:kern w:val="0"/>
        </w:rPr>
        <w:t>，其中八角寨景区常年云雾缭绕，这些云雾的形成是由于空气中的水蒸气遇冷发生了（</w:t>
      </w:r>
      <w:r>
        <w:rPr>
          <w:rFonts w:ascii="Calibri" w:hAnsi="Calibri"/>
          <w:color w:val="000000"/>
          <w:kern w:val="0"/>
        </w:rPr>
        <w:t xml:space="preserve">   </w:t>
      </w:r>
      <w:r>
        <w:rPr>
          <w:rFonts w:ascii="Calibri" w:hAnsi="Calibri"/>
          <w:color w:val="000000"/>
          <w:kern w:val="0"/>
        </w:rPr>
        <w:t>）</w:t>
      </w:r>
      <w:r>
        <w:rPr>
          <w:rFonts w:ascii="Calibri" w:hAnsi="Calibri"/>
          <w:color w:val="000000"/>
          <w:kern w:val="0"/>
        </w:rPr>
        <w:t xml:space="preserve">  </w:t>
      </w:r>
    </w:p>
    <w:p w:rsidR="009100B3" w:rsidRDefault="009100B3" w:rsidP="009100B3">
      <w:pPr>
        <w:widowControl/>
        <w:spacing w:line="288" w:lineRule="auto"/>
        <w:jc w:val="left"/>
        <w:textAlignment w:val="center"/>
        <w:rPr>
          <w:rFonts w:ascii="Calibri" w:hAnsi="Calibri"/>
          <w:kern w:val="0"/>
          <w:lang w:eastAsia="en-US"/>
        </w:rPr>
      </w:pPr>
      <w:r>
        <w:rPr>
          <w:rFonts w:ascii="Calibri" w:hAnsi="Calibri"/>
          <w:noProof/>
          <w:kern w:val="0"/>
        </w:rPr>
        <w:drawing>
          <wp:inline distT="0" distB="0" distL="0" distR="0">
            <wp:extent cx="2083435" cy="1184910"/>
            <wp:effectExtent l="0" t="0" r="0" b="0"/>
            <wp:docPr id="90" name="图片 90" descr="图片_x0020_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图片_x0020_10000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83435" cy="1184910"/>
                    </a:xfrm>
                    <a:prstGeom prst="rect">
                      <a:avLst/>
                    </a:prstGeom>
                    <a:noFill/>
                    <a:ln>
                      <a:noFill/>
                    </a:ln>
                  </pic:spPr>
                </pic:pic>
              </a:graphicData>
            </a:graphic>
          </wp:inline>
        </w:drawing>
      </w:r>
    </w:p>
    <w:p w:rsidR="009100B3" w:rsidRDefault="009100B3" w:rsidP="009100B3">
      <w:pPr>
        <w:widowControl/>
        <w:spacing w:line="288" w:lineRule="auto"/>
        <w:ind w:left="150"/>
        <w:jc w:val="left"/>
        <w:textAlignment w:val="center"/>
        <w:rPr>
          <w:rFonts w:ascii="Calibri" w:hAnsi="Calibri"/>
          <w:kern w:val="0"/>
        </w:rPr>
      </w:pPr>
      <w:r>
        <w:rPr>
          <w:rFonts w:ascii="Calibri" w:hAnsi="Calibri"/>
          <w:color w:val="000000"/>
          <w:kern w:val="0"/>
        </w:rPr>
        <w:t>A. </w:t>
      </w:r>
      <w:r>
        <w:rPr>
          <w:rFonts w:ascii="Calibri" w:hAnsi="Calibri"/>
          <w:color w:val="000000"/>
          <w:kern w:val="0"/>
        </w:rPr>
        <w:t>液化</w:t>
      </w:r>
      <w:r>
        <w:rPr>
          <w:rFonts w:ascii="Calibri" w:hAnsi="Calibri"/>
          <w:color w:val="000000"/>
          <w:kern w:val="0"/>
        </w:rPr>
        <w:t>                                     B. </w:t>
      </w:r>
      <w:r>
        <w:rPr>
          <w:rFonts w:ascii="Calibri" w:hAnsi="Calibri"/>
          <w:color w:val="000000"/>
          <w:kern w:val="0"/>
        </w:rPr>
        <w:t>熔化</w:t>
      </w:r>
      <w:r>
        <w:rPr>
          <w:rFonts w:ascii="Calibri" w:hAnsi="Calibri"/>
          <w:color w:val="000000"/>
          <w:kern w:val="0"/>
        </w:rPr>
        <w:t>                                     C. </w:t>
      </w:r>
      <w:r>
        <w:rPr>
          <w:rFonts w:ascii="Calibri" w:hAnsi="Calibri"/>
          <w:color w:val="000000"/>
          <w:kern w:val="0"/>
        </w:rPr>
        <w:t>凝华</w:t>
      </w:r>
      <w:r>
        <w:rPr>
          <w:rFonts w:ascii="Calibri" w:hAnsi="Calibri"/>
          <w:color w:val="000000"/>
          <w:kern w:val="0"/>
        </w:rPr>
        <w:t>                                     D. </w:t>
      </w:r>
      <w:r>
        <w:rPr>
          <w:rFonts w:ascii="Calibri" w:hAnsi="Calibri"/>
          <w:color w:val="000000"/>
          <w:kern w:val="0"/>
        </w:rPr>
        <w:t>汽化</w:t>
      </w:r>
    </w:p>
    <w:p w:rsidR="009100B3" w:rsidRDefault="009100B3" w:rsidP="009100B3">
      <w:pPr>
        <w:widowControl/>
        <w:spacing w:line="288" w:lineRule="auto"/>
        <w:jc w:val="left"/>
        <w:textAlignment w:val="center"/>
        <w:rPr>
          <w:rFonts w:ascii="Calibri" w:hAnsi="Calibri"/>
          <w:kern w:val="0"/>
        </w:rPr>
      </w:pPr>
      <w:r>
        <w:rPr>
          <w:rFonts w:ascii="Calibri" w:hAnsi="Calibri"/>
          <w:color w:val="000000"/>
          <w:kern w:val="0"/>
        </w:rPr>
        <w:t>3.</w:t>
      </w:r>
      <w:r>
        <w:rPr>
          <w:rFonts w:ascii="Calibri" w:hAnsi="Calibri"/>
          <w:color w:val="000000"/>
          <w:kern w:val="0"/>
        </w:rPr>
        <w:t>冬天，打开装有热水的保温杯杯盖，有</w:t>
      </w:r>
      <w:r>
        <w:rPr>
          <w:rFonts w:ascii="Calibri" w:hAnsi="Calibri"/>
          <w:color w:val="000000"/>
          <w:kern w:val="0"/>
        </w:rPr>
        <w:t>“</w:t>
      </w:r>
      <w:r>
        <w:rPr>
          <w:rFonts w:ascii="Calibri" w:hAnsi="Calibri"/>
          <w:color w:val="000000"/>
          <w:kern w:val="0"/>
        </w:rPr>
        <w:t>白气</w:t>
      </w:r>
      <w:r>
        <w:rPr>
          <w:rFonts w:ascii="Calibri" w:hAnsi="Calibri"/>
          <w:color w:val="000000"/>
          <w:kern w:val="0"/>
        </w:rPr>
        <w:t>”</w:t>
      </w:r>
      <w:r>
        <w:rPr>
          <w:rFonts w:ascii="Calibri" w:hAnsi="Calibri"/>
          <w:color w:val="000000"/>
          <w:kern w:val="0"/>
        </w:rPr>
        <w:t>冒出，形成</w:t>
      </w:r>
      <w:r>
        <w:rPr>
          <w:rFonts w:ascii="Calibri" w:hAnsi="Calibri"/>
          <w:color w:val="000000"/>
          <w:kern w:val="0"/>
        </w:rPr>
        <w:t>“</w:t>
      </w:r>
      <w:r>
        <w:rPr>
          <w:rFonts w:ascii="Calibri" w:hAnsi="Calibri"/>
          <w:color w:val="000000"/>
          <w:kern w:val="0"/>
        </w:rPr>
        <w:t>白气</w:t>
      </w:r>
      <w:r>
        <w:rPr>
          <w:rFonts w:ascii="Calibri" w:hAnsi="Calibri"/>
          <w:color w:val="000000"/>
          <w:kern w:val="0"/>
        </w:rPr>
        <w:t>”</w:t>
      </w:r>
      <w:r>
        <w:rPr>
          <w:rFonts w:ascii="Calibri" w:hAnsi="Calibri"/>
          <w:color w:val="000000"/>
          <w:kern w:val="0"/>
        </w:rPr>
        <w:t>的物态变化是（　　）</w:t>
      </w:r>
      <w:r>
        <w:rPr>
          <w:rFonts w:ascii="Calibri" w:hAnsi="Calibri"/>
          <w:color w:val="000000"/>
          <w:kern w:val="0"/>
        </w:rPr>
        <w:t xml:space="preserve">            </w:t>
      </w:r>
    </w:p>
    <w:p w:rsidR="009100B3" w:rsidRDefault="009100B3" w:rsidP="009100B3">
      <w:pPr>
        <w:widowControl/>
        <w:spacing w:line="288" w:lineRule="auto"/>
        <w:ind w:left="150"/>
        <w:jc w:val="left"/>
        <w:textAlignment w:val="center"/>
        <w:rPr>
          <w:rFonts w:ascii="Calibri" w:hAnsi="Calibri"/>
          <w:kern w:val="0"/>
        </w:rPr>
      </w:pPr>
      <w:r>
        <w:rPr>
          <w:rFonts w:ascii="Calibri" w:hAnsi="Calibri"/>
          <w:color w:val="000000"/>
          <w:kern w:val="0"/>
        </w:rPr>
        <w:t>A. </w:t>
      </w:r>
      <w:r>
        <w:rPr>
          <w:rFonts w:ascii="Calibri" w:hAnsi="Calibri"/>
          <w:color w:val="000000"/>
          <w:kern w:val="0"/>
        </w:rPr>
        <w:t>升华</w:t>
      </w:r>
      <w:r>
        <w:rPr>
          <w:rFonts w:ascii="Calibri" w:hAnsi="Calibri"/>
          <w:color w:val="000000"/>
          <w:kern w:val="0"/>
        </w:rPr>
        <w:t>                                     B. </w:t>
      </w:r>
      <w:r>
        <w:rPr>
          <w:rFonts w:ascii="Calibri" w:hAnsi="Calibri"/>
          <w:color w:val="000000"/>
          <w:kern w:val="0"/>
        </w:rPr>
        <w:t>熔化</w:t>
      </w:r>
      <w:r>
        <w:rPr>
          <w:rFonts w:ascii="Calibri" w:hAnsi="Calibri"/>
          <w:color w:val="000000"/>
          <w:kern w:val="0"/>
        </w:rPr>
        <w:t>                                     C. </w:t>
      </w:r>
      <w:r>
        <w:rPr>
          <w:rFonts w:ascii="Calibri" w:hAnsi="Calibri"/>
          <w:color w:val="000000"/>
          <w:kern w:val="0"/>
        </w:rPr>
        <w:t>凝华</w:t>
      </w:r>
      <w:r>
        <w:rPr>
          <w:rFonts w:ascii="Calibri" w:hAnsi="Calibri"/>
          <w:color w:val="000000"/>
          <w:kern w:val="0"/>
        </w:rPr>
        <w:t>                                     D. </w:t>
      </w:r>
      <w:r>
        <w:rPr>
          <w:rFonts w:ascii="Calibri" w:hAnsi="Calibri"/>
          <w:color w:val="000000"/>
          <w:kern w:val="0"/>
        </w:rPr>
        <w:t>液化</w:t>
      </w:r>
    </w:p>
    <w:p w:rsidR="009100B3" w:rsidRDefault="009100B3" w:rsidP="009100B3">
      <w:pPr>
        <w:widowControl/>
        <w:spacing w:line="288" w:lineRule="auto"/>
        <w:jc w:val="left"/>
        <w:textAlignment w:val="center"/>
        <w:rPr>
          <w:rFonts w:ascii="Calibri" w:hAnsi="Calibri"/>
          <w:kern w:val="0"/>
        </w:rPr>
      </w:pPr>
      <w:r>
        <w:rPr>
          <w:rFonts w:ascii="Calibri" w:hAnsi="Calibri"/>
          <w:color w:val="000000"/>
          <w:kern w:val="0"/>
        </w:rPr>
        <w:t>4.</w:t>
      </w:r>
      <w:r>
        <w:rPr>
          <w:rFonts w:ascii="Calibri" w:hAnsi="Calibri"/>
          <w:color w:val="000000"/>
          <w:kern w:val="0"/>
        </w:rPr>
        <w:t>下列属于液化现象的是</w:t>
      </w:r>
      <w:r>
        <w:rPr>
          <w:rFonts w:ascii="Calibri" w:hAnsi="Calibri"/>
          <w:color w:val="000000"/>
          <w:kern w:val="0"/>
        </w:rPr>
        <w:t xml:space="preserve">(    )            </w:t>
      </w:r>
    </w:p>
    <w:p w:rsidR="009100B3" w:rsidRDefault="009100B3" w:rsidP="009100B3">
      <w:pPr>
        <w:widowControl/>
        <w:spacing w:line="288" w:lineRule="auto"/>
        <w:ind w:left="150"/>
        <w:jc w:val="left"/>
        <w:textAlignment w:val="center"/>
        <w:rPr>
          <w:rFonts w:ascii="Calibri" w:hAnsi="Calibri"/>
          <w:kern w:val="0"/>
        </w:rPr>
      </w:pPr>
      <w:r>
        <w:rPr>
          <w:rFonts w:ascii="Calibri" w:hAnsi="Calibri"/>
          <w:color w:val="000000"/>
          <w:kern w:val="0"/>
        </w:rPr>
        <w:t>A. </w:t>
      </w:r>
      <w:r>
        <w:rPr>
          <w:rFonts w:ascii="Calibri" w:hAnsi="Calibri"/>
          <w:color w:val="000000"/>
          <w:kern w:val="0"/>
        </w:rPr>
        <w:t>寒冬树上的</w:t>
      </w:r>
      <w:r>
        <w:rPr>
          <w:rFonts w:ascii="Calibri" w:hAnsi="Calibri"/>
          <w:color w:val="000000"/>
          <w:kern w:val="0"/>
        </w:rPr>
        <w:t>“</w:t>
      </w:r>
      <w:r>
        <w:rPr>
          <w:rFonts w:ascii="Calibri" w:hAnsi="Calibri"/>
          <w:color w:val="000000"/>
          <w:kern w:val="0"/>
        </w:rPr>
        <w:t>雾凇</w:t>
      </w:r>
      <w:r>
        <w:rPr>
          <w:rFonts w:ascii="Calibri" w:hAnsi="Calibri"/>
          <w:color w:val="000000"/>
          <w:kern w:val="0"/>
        </w:rPr>
        <w:t>”</w:t>
      </w:r>
      <w:r>
        <w:rPr>
          <w:rFonts w:ascii="Calibri" w:hAnsi="Calibri"/>
          <w:kern w:val="0"/>
        </w:rPr>
        <w:br/>
      </w:r>
      <w:r>
        <w:rPr>
          <w:rFonts w:ascii="Calibri" w:hAnsi="Calibri"/>
          <w:color w:val="000000"/>
          <w:kern w:val="0"/>
        </w:rPr>
        <w:t>B. </w:t>
      </w:r>
      <w:r>
        <w:rPr>
          <w:rFonts w:ascii="Calibri" w:hAnsi="Calibri"/>
          <w:color w:val="000000"/>
          <w:kern w:val="0"/>
        </w:rPr>
        <w:t>雪乡漠河</w:t>
      </w:r>
      <w:r>
        <w:rPr>
          <w:rFonts w:ascii="Calibri" w:hAnsi="Calibri"/>
          <w:color w:val="000000"/>
          <w:kern w:val="0"/>
        </w:rPr>
        <w:t>“</w:t>
      </w:r>
      <w:r>
        <w:rPr>
          <w:rFonts w:ascii="Calibri" w:hAnsi="Calibri"/>
          <w:color w:val="000000"/>
          <w:kern w:val="0"/>
        </w:rPr>
        <w:t>泼水成冰</w:t>
      </w:r>
      <w:r>
        <w:rPr>
          <w:rFonts w:ascii="Calibri" w:hAnsi="Calibri"/>
          <w:color w:val="000000"/>
          <w:kern w:val="0"/>
        </w:rPr>
        <w:t>”</w:t>
      </w:r>
      <w:r>
        <w:rPr>
          <w:rFonts w:ascii="Calibri" w:hAnsi="Calibri"/>
          <w:kern w:val="0"/>
        </w:rPr>
        <w:br/>
      </w:r>
      <w:r>
        <w:rPr>
          <w:rFonts w:ascii="Calibri" w:hAnsi="Calibri"/>
          <w:color w:val="000000"/>
          <w:kern w:val="0"/>
        </w:rPr>
        <w:t>C. </w:t>
      </w:r>
      <w:r>
        <w:rPr>
          <w:rFonts w:ascii="Calibri" w:hAnsi="Calibri"/>
          <w:color w:val="000000"/>
          <w:kern w:val="0"/>
        </w:rPr>
        <w:t>干冰周围冒出的</w:t>
      </w:r>
      <w:r>
        <w:rPr>
          <w:rFonts w:ascii="Calibri" w:hAnsi="Calibri"/>
          <w:color w:val="000000"/>
          <w:kern w:val="0"/>
        </w:rPr>
        <w:t>“</w:t>
      </w:r>
      <w:r>
        <w:rPr>
          <w:rFonts w:ascii="Calibri" w:hAnsi="Calibri"/>
          <w:color w:val="000000"/>
          <w:kern w:val="0"/>
        </w:rPr>
        <w:t>白气</w:t>
      </w:r>
      <w:r>
        <w:rPr>
          <w:rFonts w:ascii="Calibri" w:hAnsi="Calibri"/>
          <w:color w:val="000000"/>
          <w:kern w:val="0"/>
        </w:rPr>
        <w:t>”</w:t>
      </w:r>
      <w:r>
        <w:rPr>
          <w:rFonts w:ascii="Calibri" w:hAnsi="Calibri"/>
          <w:kern w:val="0"/>
        </w:rPr>
        <w:br/>
      </w:r>
      <w:r>
        <w:rPr>
          <w:rFonts w:ascii="Calibri" w:hAnsi="Calibri"/>
          <w:color w:val="000000"/>
          <w:kern w:val="0"/>
        </w:rPr>
        <w:t>D. </w:t>
      </w:r>
      <w:r>
        <w:rPr>
          <w:rFonts w:ascii="Calibri" w:hAnsi="Calibri"/>
          <w:color w:val="000000"/>
          <w:kern w:val="0"/>
        </w:rPr>
        <w:t>冬天室内窗户上的</w:t>
      </w:r>
      <w:r>
        <w:rPr>
          <w:rFonts w:ascii="Calibri" w:hAnsi="Calibri"/>
          <w:color w:val="000000"/>
          <w:kern w:val="0"/>
        </w:rPr>
        <w:t>“</w:t>
      </w:r>
      <w:r>
        <w:rPr>
          <w:rFonts w:ascii="Calibri" w:hAnsi="Calibri"/>
          <w:color w:val="000000"/>
          <w:kern w:val="0"/>
        </w:rPr>
        <w:t>冰花</w:t>
      </w:r>
      <w:r>
        <w:rPr>
          <w:rFonts w:ascii="Calibri" w:hAnsi="Calibri"/>
          <w:color w:val="000000"/>
          <w:kern w:val="0"/>
        </w:rPr>
        <w:t>”</w:t>
      </w:r>
    </w:p>
    <w:p w:rsidR="009100B3" w:rsidRDefault="009100B3" w:rsidP="009100B3">
      <w:pPr>
        <w:widowControl/>
        <w:spacing w:line="288" w:lineRule="auto"/>
        <w:jc w:val="left"/>
        <w:textAlignment w:val="center"/>
        <w:rPr>
          <w:rFonts w:ascii="Calibri" w:hAnsi="Calibri"/>
          <w:kern w:val="0"/>
        </w:rPr>
      </w:pPr>
      <w:r>
        <w:rPr>
          <w:rFonts w:ascii="Calibri" w:hAnsi="Calibri"/>
          <w:color w:val="000000"/>
          <w:kern w:val="0"/>
        </w:rPr>
        <w:t>5.</w:t>
      </w:r>
      <w:r>
        <w:rPr>
          <w:rFonts w:ascii="Calibri" w:hAnsi="Calibri"/>
          <w:color w:val="000000"/>
          <w:kern w:val="0"/>
        </w:rPr>
        <w:t>下列措施中，能使蒸发减慢的是（</w:t>
      </w:r>
      <w:r>
        <w:rPr>
          <w:rFonts w:ascii="Calibri" w:hAnsi="Calibri"/>
          <w:color w:val="000000"/>
          <w:kern w:val="0"/>
        </w:rPr>
        <w:t xml:space="preserve">   </w:t>
      </w:r>
      <w:r>
        <w:rPr>
          <w:rFonts w:ascii="Calibri" w:hAnsi="Calibri"/>
          <w:color w:val="000000"/>
          <w:kern w:val="0"/>
        </w:rPr>
        <w:t>）</w:t>
      </w:r>
      <w:r>
        <w:rPr>
          <w:rFonts w:ascii="Calibri" w:hAnsi="Calibri"/>
          <w:color w:val="000000"/>
          <w:kern w:val="0"/>
        </w:rPr>
        <w:t xml:space="preserve">            </w:t>
      </w:r>
    </w:p>
    <w:p w:rsidR="009100B3" w:rsidRDefault="009100B3" w:rsidP="009100B3">
      <w:pPr>
        <w:widowControl/>
        <w:spacing w:line="288" w:lineRule="auto"/>
        <w:ind w:left="150"/>
        <w:jc w:val="left"/>
        <w:textAlignment w:val="center"/>
        <w:rPr>
          <w:rFonts w:ascii="Calibri" w:hAnsi="Calibri"/>
          <w:kern w:val="0"/>
        </w:rPr>
      </w:pPr>
      <w:r>
        <w:rPr>
          <w:rFonts w:ascii="Calibri" w:hAnsi="Calibri"/>
          <w:color w:val="000000"/>
          <w:kern w:val="0"/>
        </w:rPr>
        <w:t>A. </w:t>
      </w:r>
      <w:r>
        <w:rPr>
          <w:rFonts w:ascii="Calibri" w:hAnsi="Calibri"/>
          <w:color w:val="000000"/>
          <w:kern w:val="0"/>
        </w:rPr>
        <w:t>将湿手放在干手器下吹干</w:t>
      </w:r>
      <w:r>
        <w:rPr>
          <w:rFonts w:ascii="Calibri" w:hAnsi="Calibri"/>
          <w:color w:val="000000"/>
          <w:kern w:val="0"/>
        </w:rPr>
        <w:t>                                    </w:t>
      </w:r>
      <w:r>
        <w:rPr>
          <w:rFonts w:ascii="Calibri" w:hAnsi="Calibri"/>
          <w:noProof/>
          <w:kern w:val="0"/>
        </w:rPr>
        <w:drawing>
          <wp:inline distT="0" distB="0" distL="0" distR="0">
            <wp:extent cx="8255" cy="40005"/>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255" cy="40005"/>
                    </a:xfrm>
                    <a:prstGeom prst="rect">
                      <a:avLst/>
                    </a:prstGeom>
                    <a:noFill/>
                    <a:ln>
                      <a:noFill/>
                    </a:ln>
                  </pic:spPr>
                </pic:pic>
              </a:graphicData>
            </a:graphic>
          </wp:inline>
        </w:drawing>
      </w:r>
      <w:r>
        <w:rPr>
          <w:rFonts w:ascii="Calibri" w:hAnsi="Calibri"/>
          <w:color w:val="000000"/>
          <w:kern w:val="0"/>
        </w:rPr>
        <w:t>B. </w:t>
      </w:r>
      <w:r>
        <w:rPr>
          <w:rFonts w:ascii="Calibri" w:hAnsi="Calibri"/>
          <w:color w:val="000000"/>
          <w:kern w:val="0"/>
        </w:rPr>
        <w:t>把湿衣服晾在通风向阳处</w:t>
      </w:r>
      <w:r>
        <w:rPr>
          <w:rFonts w:ascii="Calibri" w:hAnsi="Calibri"/>
          <w:kern w:val="0"/>
        </w:rPr>
        <w:br/>
      </w:r>
      <w:r>
        <w:rPr>
          <w:rFonts w:ascii="Calibri" w:hAnsi="Calibri"/>
          <w:color w:val="000000"/>
          <w:kern w:val="0"/>
        </w:rPr>
        <w:t>C. </w:t>
      </w:r>
      <w:r>
        <w:rPr>
          <w:rFonts w:ascii="Calibri" w:hAnsi="Calibri"/>
          <w:color w:val="000000"/>
          <w:kern w:val="0"/>
        </w:rPr>
        <w:t>把盛有酒精的瓶口盖严</w:t>
      </w:r>
      <w:r>
        <w:rPr>
          <w:rFonts w:ascii="Calibri" w:hAnsi="Calibri"/>
          <w:color w:val="000000"/>
          <w:kern w:val="0"/>
        </w:rPr>
        <w:t>                                       </w:t>
      </w:r>
      <w:r>
        <w:rPr>
          <w:rFonts w:ascii="Calibri" w:hAnsi="Calibri"/>
          <w:noProof/>
          <w:kern w:val="0"/>
        </w:rPr>
        <w:drawing>
          <wp:inline distT="0" distB="0" distL="0" distR="0">
            <wp:extent cx="31750" cy="40005"/>
            <wp:effectExtent l="0" t="0" r="635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750" cy="40005"/>
                    </a:xfrm>
                    <a:prstGeom prst="rect">
                      <a:avLst/>
                    </a:prstGeom>
                    <a:noFill/>
                    <a:ln>
                      <a:noFill/>
                    </a:ln>
                  </pic:spPr>
                </pic:pic>
              </a:graphicData>
            </a:graphic>
          </wp:inline>
        </w:drawing>
      </w:r>
      <w:r>
        <w:rPr>
          <w:rFonts w:ascii="Calibri" w:hAnsi="Calibri"/>
          <w:color w:val="000000"/>
          <w:kern w:val="0"/>
        </w:rPr>
        <w:t>D. </w:t>
      </w:r>
      <w:r>
        <w:rPr>
          <w:rFonts w:ascii="Calibri" w:hAnsi="Calibri"/>
          <w:color w:val="000000"/>
          <w:kern w:val="0"/>
        </w:rPr>
        <w:t>将地面上的积水向周围扫开</w:t>
      </w:r>
    </w:p>
    <w:p w:rsidR="009100B3" w:rsidRDefault="009100B3" w:rsidP="009100B3">
      <w:pPr>
        <w:widowControl/>
        <w:spacing w:line="288" w:lineRule="auto"/>
        <w:jc w:val="left"/>
        <w:textAlignment w:val="center"/>
        <w:rPr>
          <w:rFonts w:ascii="Calibri" w:hAnsi="Calibri"/>
          <w:kern w:val="0"/>
        </w:rPr>
      </w:pPr>
      <w:r>
        <w:rPr>
          <w:rFonts w:ascii="Calibri" w:hAnsi="Calibri"/>
          <w:color w:val="000000"/>
          <w:kern w:val="0"/>
        </w:rPr>
        <w:t>6.</w:t>
      </w:r>
      <w:r>
        <w:rPr>
          <w:rFonts w:ascii="Calibri" w:hAnsi="Calibri"/>
          <w:color w:val="000000"/>
          <w:kern w:val="0"/>
        </w:rPr>
        <w:t>小阳烧水时看到壶嘴往外冒</w:t>
      </w:r>
      <w:r>
        <w:rPr>
          <w:rFonts w:ascii="Calibri" w:hAnsi="Calibri"/>
          <w:color w:val="000000"/>
          <w:kern w:val="0"/>
        </w:rPr>
        <w:t>“</w:t>
      </w:r>
      <w:r>
        <w:rPr>
          <w:rFonts w:ascii="Calibri" w:hAnsi="Calibri"/>
          <w:color w:val="000000"/>
          <w:kern w:val="0"/>
        </w:rPr>
        <w:t>热气</w:t>
      </w:r>
      <w:r>
        <w:rPr>
          <w:rFonts w:ascii="Calibri" w:hAnsi="Calibri"/>
          <w:color w:val="000000"/>
          <w:kern w:val="0"/>
        </w:rPr>
        <w:t>”</w:t>
      </w:r>
      <w:r>
        <w:rPr>
          <w:rFonts w:ascii="Calibri" w:hAnsi="Calibri"/>
          <w:color w:val="000000"/>
          <w:kern w:val="0"/>
        </w:rPr>
        <w:t>的现象，联想到了夏天雪糕周围冒</w:t>
      </w:r>
      <w:r>
        <w:rPr>
          <w:rFonts w:ascii="Calibri" w:hAnsi="Calibri"/>
          <w:color w:val="000000"/>
          <w:kern w:val="0"/>
        </w:rPr>
        <w:t>“</w:t>
      </w:r>
      <w:r>
        <w:rPr>
          <w:rFonts w:ascii="Calibri" w:hAnsi="Calibri"/>
          <w:color w:val="000000"/>
          <w:kern w:val="0"/>
        </w:rPr>
        <w:t>冷气</w:t>
      </w:r>
      <w:r>
        <w:rPr>
          <w:rFonts w:ascii="Calibri" w:hAnsi="Calibri"/>
          <w:color w:val="000000"/>
          <w:kern w:val="0"/>
        </w:rPr>
        <w:t>”</w:t>
      </w:r>
      <w:r>
        <w:rPr>
          <w:rFonts w:ascii="Calibri" w:hAnsi="Calibri"/>
          <w:color w:val="000000"/>
          <w:kern w:val="0"/>
        </w:rPr>
        <w:t>的现象。下列说法中正确的是（</w:t>
      </w:r>
      <w:r>
        <w:rPr>
          <w:rFonts w:ascii="Calibri" w:hAnsi="Calibri"/>
          <w:color w:val="000000"/>
          <w:kern w:val="0"/>
        </w:rPr>
        <w:t xml:space="preserve">   </w:t>
      </w:r>
      <w:r>
        <w:rPr>
          <w:rFonts w:ascii="Calibri" w:hAnsi="Calibri"/>
          <w:color w:val="000000"/>
          <w:kern w:val="0"/>
        </w:rPr>
        <w:t>）</w:t>
      </w:r>
      <w:r>
        <w:rPr>
          <w:rFonts w:ascii="Calibri" w:hAnsi="Calibri"/>
          <w:color w:val="000000"/>
          <w:kern w:val="0"/>
        </w:rPr>
        <w:t xml:space="preserve">            </w:t>
      </w:r>
    </w:p>
    <w:p w:rsidR="009100B3" w:rsidRDefault="009100B3" w:rsidP="009100B3">
      <w:pPr>
        <w:widowControl/>
        <w:spacing w:line="288" w:lineRule="auto"/>
        <w:ind w:left="150"/>
        <w:jc w:val="left"/>
        <w:textAlignment w:val="center"/>
        <w:rPr>
          <w:rFonts w:ascii="Calibri" w:hAnsi="Calibri"/>
          <w:kern w:val="0"/>
        </w:rPr>
      </w:pPr>
      <w:r>
        <w:rPr>
          <w:rFonts w:ascii="Calibri" w:hAnsi="Calibri"/>
          <w:color w:val="000000"/>
          <w:kern w:val="0"/>
        </w:rPr>
        <w:t>A. </w:t>
      </w:r>
      <w:r>
        <w:rPr>
          <w:rFonts w:ascii="Calibri" w:hAnsi="Calibri"/>
          <w:color w:val="000000"/>
          <w:kern w:val="0"/>
        </w:rPr>
        <w:t>冷气是小水珠，热气是水蒸气</w:t>
      </w:r>
      <w:r>
        <w:rPr>
          <w:rFonts w:ascii="Calibri" w:hAnsi="Calibri"/>
          <w:color w:val="000000"/>
          <w:kern w:val="0"/>
        </w:rPr>
        <w:t>                             </w:t>
      </w:r>
      <w:r>
        <w:rPr>
          <w:rFonts w:ascii="Calibri" w:hAnsi="Calibri"/>
          <w:noProof/>
          <w:kern w:val="0"/>
        </w:rPr>
        <w:drawing>
          <wp:inline distT="0" distB="0" distL="0" distR="0">
            <wp:extent cx="8255" cy="40005"/>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255" cy="40005"/>
                    </a:xfrm>
                    <a:prstGeom prst="rect">
                      <a:avLst/>
                    </a:prstGeom>
                    <a:noFill/>
                    <a:ln>
                      <a:noFill/>
                    </a:ln>
                  </pic:spPr>
                </pic:pic>
              </a:graphicData>
            </a:graphic>
          </wp:inline>
        </w:drawing>
      </w:r>
      <w:r>
        <w:rPr>
          <w:rFonts w:ascii="Calibri" w:hAnsi="Calibri"/>
          <w:color w:val="000000"/>
          <w:kern w:val="0"/>
        </w:rPr>
        <w:t>B. </w:t>
      </w:r>
      <w:r>
        <w:rPr>
          <w:rFonts w:ascii="Calibri" w:hAnsi="Calibri"/>
          <w:color w:val="000000"/>
          <w:kern w:val="0"/>
        </w:rPr>
        <w:t>冷气和热气都是液化形成的小水珠</w:t>
      </w:r>
      <w:r>
        <w:rPr>
          <w:rFonts w:ascii="Calibri" w:hAnsi="Calibri"/>
          <w:kern w:val="0"/>
        </w:rPr>
        <w:br/>
      </w:r>
      <w:r>
        <w:rPr>
          <w:rFonts w:ascii="Calibri" w:hAnsi="Calibri"/>
          <w:color w:val="000000"/>
          <w:kern w:val="0"/>
        </w:rPr>
        <w:t>C. </w:t>
      </w:r>
      <w:r>
        <w:rPr>
          <w:rFonts w:ascii="Calibri" w:hAnsi="Calibri"/>
          <w:color w:val="000000"/>
          <w:kern w:val="0"/>
        </w:rPr>
        <w:t>冷气和热气都是汽化形成的水蒸气</w:t>
      </w:r>
      <w:r>
        <w:rPr>
          <w:rFonts w:ascii="Calibri" w:hAnsi="Calibri"/>
          <w:color w:val="000000"/>
          <w:kern w:val="0"/>
        </w:rPr>
        <w:t>                      </w:t>
      </w:r>
      <w:r>
        <w:rPr>
          <w:rFonts w:ascii="Calibri" w:hAnsi="Calibri"/>
          <w:noProof/>
          <w:kern w:val="0"/>
        </w:rPr>
        <w:drawing>
          <wp:inline distT="0" distB="0" distL="0" distR="0">
            <wp:extent cx="8255" cy="4000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255" cy="40005"/>
                    </a:xfrm>
                    <a:prstGeom prst="rect">
                      <a:avLst/>
                    </a:prstGeom>
                    <a:noFill/>
                    <a:ln>
                      <a:noFill/>
                    </a:ln>
                  </pic:spPr>
                </pic:pic>
              </a:graphicData>
            </a:graphic>
          </wp:inline>
        </w:drawing>
      </w:r>
      <w:r>
        <w:rPr>
          <w:rFonts w:ascii="Calibri" w:hAnsi="Calibri"/>
          <w:color w:val="000000"/>
          <w:kern w:val="0"/>
        </w:rPr>
        <w:t>D. </w:t>
      </w:r>
      <w:r>
        <w:rPr>
          <w:rFonts w:ascii="Calibri" w:hAnsi="Calibri"/>
          <w:color w:val="000000"/>
          <w:kern w:val="0"/>
        </w:rPr>
        <w:t>冷气是液化形成的，热气是汽化形成的</w:t>
      </w:r>
    </w:p>
    <w:p w:rsidR="009100B3" w:rsidRDefault="009100B3" w:rsidP="009100B3">
      <w:pPr>
        <w:widowControl/>
        <w:spacing w:after="120" w:line="288" w:lineRule="auto"/>
        <w:jc w:val="left"/>
        <w:textAlignment w:val="center"/>
        <w:rPr>
          <w:rFonts w:ascii="Calibri" w:hAnsi="Calibri" w:hint="eastAsia"/>
          <w:kern w:val="0"/>
        </w:rPr>
      </w:pPr>
      <w:r>
        <w:rPr>
          <w:rFonts w:ascii="Calibri" w:hAnsi="Calibri"/>
          <w:b/>
          <w:bCs/>
          <w:kern w:val="0"/>
          <w:sz w:val="24"/>
          <w:szCs w:val="24"/>
        </w:rPr>
        <w:t>二、填空题</w:t>
      </w:r>
    </w:p>
    <w:p w:rsidR="009100B3" w:rsidRDefault="009100B3" w:rsidP="009100B3">
      <w:pPr>
        <w:widowControl/>
        <w:spacing w:line="288" w:lineRule="auto"/>
        <w:jc w:val="left"/>
        <w:textAlignment w:val="center"/>
        <w:rPr>
          <w:rFonts w:ascii="Calibri" w:hAnsi="Calibri"/>
          <w:kern w:val="0"/>
        </w:rPr>
      </w:pPr>
      <w:r>
        <w:rPr>
          <w:rFonts w:ascii="Calibri" w:hAnsi="Calibri"/>
          <w:color w:val="000000"/>
          <w:kern w:val="0"/>
        </w:rPr>
        <w:lastRenderedPageBreak/>
        <w:t>7.</w:t>
      </w:r>
      <w:r>
        <w:rPr>
          <w:rFonts w:ascii="Calibri" w:hAnsi="Calibri"/>
          <w:color w:val="000000"/>
          <w:kern w:val="0"/>
        </w:rPr>
        <w:t>用扫帚把篮球场地面上的积水扫开，可以使水尽快消失，这是因为增大了水的</w:t>
      </w:r>
      <w:r>
        <w:rPr>
          <w:rFonts w:ascii="Calibri" w:hAnsi="Calibri"/>
          <w:color w:val="000000"/>
          <w:kern w:val="0"/>
        </w:rPr>
        <w:t>________</w:t>
      </w:r>
      <w:r>
        <w:rPr>
          <w:rFonts w:ascii="Calibri" w:hAnsi="Calibri"/>
          <w:color w:val="000000"/>
          <w:kern w:val="0"/>
        </w:rPr>
        <w:t>，从而加快了水的蒸发。水的蒸发伴随着</w:t>
      </w:r>
      <w:r>
        <w:rPr>
          <w:rFonts w:ascii="Calibri" w:hAnsi="Calibri"/>
          <w:color w:val="000000"/>
          <w:kern w:val="0"/>
        </w:rPr>
        <w:t>________</w:t>
      </w:r>
      <w:r>
        <w:rPr>
          <w:rFonts w:ascii="Calibri" w:hAnsi="Calibri"/>
          <w:color w:val="000000"/>
          <w:kern w:val="0"/>
        </w:rPr>
        <w:t>热。</w:t>
      </w:r>
      <w:r>
        <w:rPr>
          <w:rFonts w:ascii="Calibri" w:hAnsi="Calibri"/>
          <w:color w:val="000000"/>
          <w:kern w:val="0"/>
        </w:rPr>
        <w:t xml:space="preserve">    </w:t>
      </w:r>
    </w:p>
    <w:p w:rsidR="009100B3" w:rsidRDefault="009100B3" w:rsidP="009100B3">
      <w:pPr>
        <w:widowControl/>
        <w:spacing w:line="288" w:lineRule="auto"/>
        <w:jc w:val="left"/>
        <w:textAlignment w:val="center"/>
        <w:rPr>
          <w:rFonts w:ascii="Calibri" w:hAnsi="Calibri"/>
          <w:kern w:val="0"/>
        </w:rPr>
      </w:pPr>
      <w:r>
        <w:rPr>
          <w:rFonts w:ascii="Calibri" w:hAnsi="Calibri"/>
          <w:color w:val="000000"/>
          <w:kern w:val="0"/>
        </w:rPr>
        <w:t>8.</w:t>
      </w:r>
      <w:r>
        <w:rPr>
          <w:rFonts w:ascii="Calibri" w:hAnsi="Calibri"/>
          <w:color w:val="000000"/>
          <w:kern w:val="0"/>
        </w:rPr>
        <w:t>在</w:t>
      </w:r>
      <w:r>
        <w:rPr>
          <w:rFonts w:ascii="Calibri" w:hAnsi="Calibri"/>
          <w:color w:val="000000"/>
          <w:kern w:val="0"/>
        </w:rPr>
        <w:t>“</w:t>
      </w:r>
      <w:r>
        <w:rPr>
          <w:rFonts w:ascii="Calibri" w:hAnsi="Calibri"/>
          <w:color w:val="000000"/>
          <w:kern w:val="0"/>
        </w:rPr>
        <w:t>新冠</w:t>
      </w:r>
      <w:r>
        <w:rPr>
          <w:rFonts w:ascii="Calibri" w:hAnsi="Calibri"/>
          <w:color w:val="000000"/>
          <w:kern w:val="0"/>
        </w:rPr>
        <w:t>”</w:t>
      </w:r>
      <w:r>
        <w:rPr>
          <w:rFonts w:ascii="Calibri" w:hAnsi="Calibri"/>
          <w:color w:val="000000"/>
          <w:kern w:val="0"/>
        </w:rPr>
        <w:t>疫情期间，口罩成为防疫</w:t>
      </w:r>
      <w:r>
        <w:rPr>
          <w:rFonts w:ascii="Calibri" w:hAnsi="Calibri"/>
          <w:color w:val="000000"/>
          <w:kern w:val="0"/>
        </w:rPr>
        <w:t>“</w:t>
      </w:r>
      <w:r>
        <w:rPr>
          <w:rFonts w:ascii="Calibri" w:hAnsi="Calibri"/>
          <w:color w:val="000000"/>
          <w:kern w:val="0"/>
        </w:rPr>
        <w:t>神器</w:t>
      </w:r>
      <w:r>
        <w:rPr>
          <w:rFonts w:ascii="Calibri" w:hAnsi="Calibri"/>
          <w:color w:val="000000"/>
          <w:kern w:val="0"/>
        </w:rPr>
        <w:t>”</w:t>
      </w:r>
      <w:r>
        <w:rPr>
          <w:rFonts w:ascii="Calibri" w:hAnsi="Calibri"/>
          <w:color w:val="000000"/>
          <w:kern w:val="0"/>
        </w:rPr>
        <w:t>，戴眼镜的人常因口罩佩戴不严实，出现眼镜</w:t>
      </w:r>
      <w:r>
        <w:rPr>
          <w:rFonts w:ascii="Calibri" w:hAnsi="Calibri"/>
          <w:color w:val="000000"/>
          <w:kern w:val="0"/>
        </w:rPr>
        <w:t>“</w:t>
      </w:r>
      <w:r>
        <w:rPr>
          <w:rFonts w:ascii="Calibri" w:hAnsi="Calibri"/>
          <w:color w:val="000000"/>
          <w:kern w:val="0"/>
        </w:rPr>
        <w:t>起雾</w:t>
      </w:r>
      <w:r>
        <w:rPr>
          <w:rFonts w:ascii="Calibri" w:hAnsi="Calibri"/>
          <w:color w:val="000000"/>
          <w:kern w:val="0"/>
        </w:rPr>
        <w:t>”</w:t>
      </w:r>
      <w:r>
        <w:rPr>
          <w:rFonts w:ascii="Calibri" w:hAnsi="Calibri"/>
          <w:color w:val="000000"/>
          <w:kern w:val="0"/>
        </w:rPr>
        <w:t>的情况。</w:t>
      </w:r>
      <w:r>
        <w:rPr>
          <w:rFonts w:ascii="Calibri" w:hAnsi="Calibri"/>
          <w:color w:val="000000"/>
          <w:kern w:val="0"/>
        </w:rPr>
        <w:t>“</w:t>
      </w:r>
      <w:r>
        <w:rPr>
          <w:rFonts w:ascii="Calibri" w:hAnsi="Calibri"/>
          <w:color w:val="000000"/>
          <w:kern w:val="0"/>
        </w:rPr>
        <w:t>起雾</w:t>
      </w:r>
      <w:r>
        <w:rPr>
          <w:rFonts w:ascii="Calibri" w:hAnsi="Calibri"/>
          <w:color w:val="000000"/>
          <w:kern w:val="0"/>
        </w:rPr>
        <w:t>”</w:t>
      </w:r>
      <w:r>
        <w:rPr>
          <w:rFonts w:ascii="Calibri" w:hAnsi="Calibri"/>
          <w:color w:val="000000"/>
          <w:kern w:val="0"/>
        </w:rPr>
        <w:t>是因为水蒸气遇冷发生了</w:t>
      </w:r>
      <w:r>
        <w:rPr>
          <w:rFonts w:ascii="Calibri" w:hAnsi="Calibri"/>
          <w:color w:val="000000"/>
          <w:kern w:val="0"/>
        </w:rPr>
        <w:t>________</w:t>
      </w:r>
      <w:r>
        <w:rPr>
          <w:rFonts w:ascii="Calibri" w:hAnsi="Calibri"/>
          <w:color w:val="000000"/>
          <w:kern w:val="0"/>
        </w:rPr>
        <w:t>现象（填物态变化名称），在这个过程中要</w:t>
      </w:r>
      <w:r>
        <w:rPr>
          <w:rFonts w:ascii="Calibri" w:hAnsi="Calibri"/>
          <w:color w:val="000000"/>
          <w:kern w:val="0"/>
        </w:rPr>
        <w:t>________</w:t>
      </w:r>
      <w:r>
        <w:rPr>
          <w:rFonts w:ascii="Calibri" w:hAnsi="Calibri"/>
          <w:color w:val="000000"/>
          <w:kern w:val="0"/>
        </w:rPr>
        <w:t>（选填</w:t>
      </w:r>
      <w:r>
        <w:rPr>
          <w:rFonts w:ascii="Calibri" w:hAnsi="Calibri"/>
          <w:color w:val="000000"/>
          <w:kern w:val="0"/>
        </w:rPr>
        <w:t>“</w:t>
      </w:r>
      <w:r>
        <w:rPr>
          <w:rFonts w:ascii="Calibri" w:hAnsi="Calibri"/>
          <w:color w:val="000000"/>
          <w:kern w:val="0"/>
        </w:rPr>
        <w:t>吸收</w:t>
      </w:r>
      <w:r>
        <w:rPr>
          <w:rFonts w:ascii="Calibri" w:hAnsi="Calibri"/>
          <w:color w:val="000000"/>
          <w:kern w:val="0"/>
        </w:rPr>
        <w:t>”</w:t>
      </w:r>
      <w:r>
        <w:rPr>
          <w:rFonts w:ascii="Calibri" w:hAnsi="Calibri"/>
          <w:color w:val="000000"/>
          <w:kern w:val="0"/>
        </w:rPr>
        <w:t>或</w:t>
      </w:r>
      <w:r>
        <w:rPr>
          <w:rFonts w:ascii="Calibri" w:hAnsi="Calibri"/>
          <w:color w:val="000000"/>
          <w:kern w:val="0"/>
        </w:rPr>
        <w:t>“</w:t>
      </w:r>
      <w:r>
        <w:rPr>
          <w:rFonts w:ascii="Calibri" w:hAnsi="Calibri"/>
          <w:color w:val="000000"/>
          <w:kern w:val="0"/>
        </w:rPr>
        <w:t>放出</w:t>
      </w:r>
      <w:r>
        <w:rPr>
          <w:rFonts w:ascii="Calibri" w:hAnsi="Calibri"/>
          <w:color w:val="000000"/>
          <w:kern w:val="0"/>
        </w:rPr>
        <w:t>”</w:t>
      </w:r>
      <w:r>
        <w:rPr>
          <w:rFonts w:ascii="Calibri" w:hAnsi="Calibri"/>
          <w:color w:val="000000"/>
          <w:kern w:val="0"/>
        </w:rPr>
        <w:t>）热量。</w:t>
      </w:r>
      <w:r>
        <w:rPr>
          <w:rFonts w:ascii="Calibri" w:hAnsi="Calibri"/>
          <w:color w:val="000000"/>
          <w:kern w:val="0"/>
        </w:rPr>
        <w:t xml:space="preserve">    </w:t>
      </w:r>
    </w:p>
    <w:p w:rsidR="009100B3" w:rsidRDefault="009100B3" w:rsidP="009100B3">
      <w:pPr>
        <w:widowControl/>
        <w:spacing w:line="288" w:lineRule="auto"/>
        <w:jc w:val="left"/>
        <w:textAlignment w:val="center"/>
        <w:rPr>
          <w:rFonts w:ascii="Calibri" w:hAnsi="Calibri"/>
          <w:kern w:val="0"/>
        </w:rPr>
      </w:pPr>
      <w:r>
        <w:rPr>
          <w:rFonts w:ascii="Calibri" w:hAnsi="Calibri"/>
          <w:color w:val="000000"/>
          <w:kern w:val="0"/>
        </w:rPr>
        <w:t>9.</w:t>
      </w:r>
      <w:r>
        <w:rPr>
          <w:rFonts w:ascii="Calibri" w:hAnsi="Calibri"/>
          <w:color w:val="000000"/>
          <w:kern w:val="0"/>
        </w:rPr>
        <w:t>小萱看到妈妈把碗放在锅内的水中加热食物，碗与锅底不接触，如图所示。当锅里的水沸腾后，碗中的水是否能够沸腾：</w:t>
      </w:r>
      <w:r>
        <w:rPr>
          <w:rFonts w:ascii="Calibri" w:hAnsi="Calibri"/>
          <w:color w:val="000000"/>
          <w:kern w:val="0"/>
        </w:rPr>
        <w:t>________</w:t>
      </w:r>
      <w:r>
        <w:rPr>
          <w:rFonts w:ascii="Calibri" w:hAnsi="Calibri"/>
          <w:color w:val="000000"/>
          <w:kern w:val="0"/>
        </w:rPr>
        <w:t>；请分析产生这种现象的原因：</w:t>
      </w:r>
      <w:r>
        <w:rPr>
          <w:rFonts w:ascii="Calibri" w:hAnsi="Calibri"/>
          <w:color w:val="000000"/>
          <w:kern w:val="0"/>
        </w:rPr>
        <w:t>________</w:t>
      </w:r>
      <w:r>
        <w:rPr>
          <w:rFonts w:ascii="Calibri" w:hAnsi="Calibri"/>
          <w:color w:val="000000"/>
          <w:kern w:val="0"/>
        </w:rPr>
        <w:t>。</w:t>
      </w:r>
      <w:r>
        <w:rPr>
          <w:rFonts w:ascii="Calibri" w:hAnsi="Calibri"/>
          <w:color w:val="000000"/>
          <w:kern w:val="0"/>
        </w:rPr>
        <w:t xml:space="preserve">    </w:t>
      </w:r>
    </w:p>
    <w:p w:rsidR="009100B3" w:rsidRDefault="009100B3" w:rsidP="009100B3">
      <w:pPr>
        <w:widowControl/>
        <w:spacing w:line="288" w:lineRule="auto"/>
        <w:jc w:val="left"/>
        <w:textAlignment w:val="center"/>
        <w:rPr>
          <w:rFonts w:ascii="Calibri" w:hAnsi="Calibri"/>
          <w:kern w:val="0"/>
          <w:lang w:eastAsia="en-US"/>
        </w:rPr>
      </w:pPr>
      <w:r>
        <w:rPr>
          <w:rFonts w:ascii="Calibri" w:hAnsi="Calibri"/>
          <w:noProof/>
          <w:kern w:val="0"/>
        </w:rPr>
        <w:drawing>
          <wp:inline distT="0" distB="0" distL="0" distR="0">
            <wp:extent cx="1057275" cy="771525"/>
            <wp:effectExtent l="0" t="0" r="9525" b="9525"/>
            <wp:docPr id="26" name="图片 26" descr="图片_x0020_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图片_x0020_10002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057275" cy="771525"/>
                    </a:xfrm>
                    <a:prstGeom prst="rect">
                      <a:avLst/>
                    </a:prstGeom>
                    <a:noFill/>
                    <a:ln>
                      <a:noFill/>
                    </a:ln>
                  </pic:spPr>
                </pic:pic>
              </a:graphicData>
            </a:graphic>
          </wp:inline>
        </w:drawing>
      </w:r>
    </w:p>
    <w:p w:rsidR="009100B3" w:rsidRDefault="009100B3" w:rsidP="009100B3">
      <w:pPr>
        <w:widowControl/>
        <w:spacing w:line="288" w:lineRule="auto"/>
        <w:jc w:val="left"/>
        <w:textAlignment w:val="center"/>
        <w:rPr>
          <w:rFonts w:ascii="Calibri" w:hAnsi="Calibri"/>
          <w:kern w:val="0"/>
        </w:rPr>
      </w:pPr>
      <w:r>
        <w:rPr>
          <w:rFonts w:ascii="Calibri" w:hAnsi="Calibri"/>
          <w:color w:val="000000"/>
          <w:kern w:val="0"/>
        </w:rPr>
        <w:t>10.</w:t>
      </w:r>
      <w:r>
        <w:rPr>
          <w:rFonts w:ascii="Calibri" w:hAnsi="Calibri"/>
          <w:color w:val="000000"/>
          <w:kern w:val="0"/>
        </w:rPr>
        <w:t>如图所示，医护人员在工作过程中，所戴的护目镜镜片常会变得模糊不清，这是由于水蒸气</w:t>
      </w:r>
      <w:r>
        <w:rPr>
          <w:rFonts w:ascii="Calibri" w:hAnsi="Calibri"/>
          <w:color w:val="000000"/>
          <w:kern w:val="0"/>
        </w:rPr>
        <w:t>________</w:t>
      </w:r>
      <w:r>
        <w:rPr>
          <w:rFonts w:ascii="Calibri" w:hAnsi="Calibri"/>
          <w:color w:val="000000"/>
          <w:kern w:val="0"/>
        </w:rPr>
        <w:t>造成的（填写物态变化的名称）。</w:t>
      </w:r>
      <w:r>
        <w:rPr>
          <w:rFonts w:ascii="Calibri" w:hAnsi="Calibri"/>
          <w:color w:val="000000"/>
          <w:kern w:val="0"/>
        </w:rPr>
        <w:t xml:space="preserve">  </w:t>
      </w:r>
    </w:p>
    <w:p w:rsidR="009100B3" w:rsidRDefault="009100B3" w:rsidP="009100B3">
      <w:pPr>
        <w:widowControl/>
        <w:spacing w:line="288" w:lineRule="auto"/>
        <w:jc w:val="left"/>
        <w:textAlignment w:val="center"/>
        <w:rPr>
          <w:rFonts w:ascii="Calibri" w:hAnsi="Calibri"/>
          <w:kern w:val="0"/>
          <w:lang w:eastAsia="en-US"/>
        </w:rPr>
      </w:pPr>
      <w:r>
        <w:rPr>
          <w:rFonts w:ascii="Calibri" w:hAnsi="Calibri"/>
          <w:noProof/>
          <w:kern w:val="0"/>
        </w:rPr>
        <w:drawing>
          <wp:inline distT="0" distB="0" distL="0" distR="0">
            <wp:extent cx="1510665" cy="906145"/>
            <wp:effectExtent l="0" t="0" r="0" b="8255"/>
            <wp:docPr id="25" name="图片 25" descr="图片_x0020_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图片_x0020_10000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10665" cy="906145"/>
                    </a:xfrm>
                    <a:prstGeom prst="rect">
                      <a:avLst/>
                    </a:prstGeom>
                    <a:noFill/>
                    <a:ln>
                      <a:noFill/>
                    </a:ln>
                  </pic:spPr>
                </pic:pic>
              </a:graphicData>
            </a:graphic>
          </wp:inline>
        </w:drawing>
      </w:r>
    </w:p>
    <w:p w:rsidR="009100B3" w:rsidRDefault="009100B3" w:rsidP="009100B3">
      <w:pPr>
        <w:widowControl/>
        <w:spacing w:line="288" w:lineRule="auto"/>
        <w:jc w:val="left"/>
        <w:textAlignment w:val="center"/>
        <w:rPr>
          <w:rFonts w:ascii="Calibri" w:hAnsi="Calibri"/>
          <w:kern w:val="0"/>
        </w:rPr>
      </w:pPr>
      <w:r>
        <w:rPr>
          <w:rFonts w:ascii="Calibri" w:hAnsi="Calibri"/>
          <w:color w:val="000000"/>
          <w:kern w:val="0"/>
        </w:rPr>
        <w:t>11.</w:t>
      </w:r>
      <w:r>
        <w:rPr>
          <w:rFonts w:ascii="Calibri" w:hAnsi="Calibri"/>
          <w:color w:val="000000"/>
          <w:kern w:val="0"/>
        </w:rPr>
        <w:t>线上学习时，同学们注视屏幕，眨眼频率降低，这时泪液会过度</w:t>
      </w:r>
      <w:r>
        <w:rPr>
          <w:rFonts w:ascii="Calibri" w:hAnsi="Calibri"/>
          <w:color w:val="000000"/>
          <w:kern w:val="0"/>
        </w:rPr>
        <w:t>________</w:t>
      </w:r>
      <w:r>
        <w:rPr>
          <w:rFonts w:ascii="Calibri" w:hAnsi="Calibri"/>
          <w:color w:val="000000"/>
          <w:kern w:val="0"/>
        </w:rPr>
        <w:t>（填物态变化名称），使眼睑与眼球之间的摩擦增大，眼睛会有干涩和异物感。如果连续学习时间过长，睫状肌会疲劳。为了保护眼睛，课间要休息或远眺。</w:t>
      </w:r>
      <w:r>
        <w:rPr>
          <w:rFonts w:ascii="Calibri" w:hAnsi="Calibri"/>
          <w:color w:val="000000"/>
          <w:kern w:val="0"/>
        </w:rPr>
        <w:t xml:space="preserve">    </w:t>
      </w:r>
    </w:p>
    <w:p w:rsidR="009100B3" w:rsidRDefault="009100B3" w:rsidP="009100B3">
      <w:pPr>
        <w:widowControl/>
        <w:spacing w:line="288" w:lineRule="auto"/>
        <w:jc w:val="left"/>
        <w:textAlignment w:val="center"/>
        <w:rPr>
          <w:rFonts w:ascii="Calibri" w:hAnsi="Calibri"/>
          <w:kern w:val="0"/>
        </w:rPr>
      </w:pPr>
      <w:r>
        <w:rPr>
          <w:rFonts w:ascii="Calibri" w:hAnsi="Calibri"/>
          <w:color w:val="000000"/>
          <w:kern w:val="0"/>
        </w:rPr>
        <w:t>12.</w:t>
      </w:r>
      <w:r>
        <w:rPr>
          <w:rFonts w:ascii="Calibri" w:hAnsi="Calibri"/>
          <w:color w:val="000000"/>
          <w:kern w:val="0"/>
        </w:rPr>
        <w:t>喝开水时感到水烫嘴，通常向水面吹气，并看到水面冒着</w:t>
      </w:r>
      <w:r>
        <w:rPr>
          <w:rFonts w:ascii="Calibri" w:hAnsi="Calibri"/>
          <w:color w:val="000000"/>
          <w:kern w:val="0"/>
        </w:rPr>
        <w:t>“</w:t>
      </w:r>
      <w:r>
        <w:rPr>
          <w:rFonts w:ascii="Calibri" w:hAnsi="Calibri"/>
          <w:color w:val="000000"/>
          <w:kern w:val="0"/>
        </w:rPr>
        <w:t>白气</w:t>
      </w:r>
      <w:r>
        <w:rPr>
          <w:rFonts w:ascii="Calibri" w:hAnsi="Calibri"/>
          <w:color w:val="000000"/>
          <w:kern w:val="0"/>
        </w:rPr>
        <w:t>”</w:t>
      </w:r>
      <w:r>
        <w:rPr>
          <w:rFonts w:ascii="Calibri" w:hAnsi="Calibri"/>
          <w:color w:val="000000"/>
          <w:kern w:val="0"/>
        </w:rPr>
        <w:t>。这</w:t>
      </w:r>
      <w:r>
        <w:rPr>
          <w:rFonts w:ascii="Calibri" w:hAnsi="Calibri"/>
          <w:color w:val="000000"/>
          <w:kern w:val="0"/>
        </w:rPr>
        <w:t>“</w:t>
      </w:r>
      <w:r>
        <w:rPr>
          <w:rFonts w:ascii="Calibri" w:hAnsi="Calibri"/>
          <w:color w:val="000000"/>
          <w:kern w:val="0"/>
        </w:rPr>
        <w:t>吹气</w:t>
      </w:r>
      <w:r>
        <w:rPr>
          <w:rFonts w:ascii="Calibri" w:hAnsi="Calibri"/>
          <w:color w:val="000000"/>
          <w:kern w:val="0"/>
        </w:rPr>
        <w:t>”</w:t>
      </w:r>
      <w:r>
        <w:rPr>
          <w:rFonts w:ascii="Calibri" w:hAnsi="Calibri"/>
          <w:color w:val="000000"/>
          <w:kern w:val="0"/>
        </w:rPr>
        <w:t>是为了</w:t>
      </w:r>
      <w:r>
        <w:rPr>
          <w:rFonts w:ascii="Calibri" w:hAnsi="Calibri"/>
          <w:color w:val="000000"/>
          <w:kern w:val="0"/>
        </w:rPr>
        <w:t>________</w:t>
      </w:r>
      <w:r>
        <w:rPr>
          <w:rFonts w:ascii="Calibri" w:hAnsi="Calibri"/>
          <w:color w:val="000000"/>
          <w:kern w:val="0"/>
        </w:rPr>
        <w:t>，使水蒸发吸热加快，水的温度就降低得快些；这</w:t>
      </w:r>
      <w:r>
        <w:rPr>
          <w:rFonts w:ascii="Calibri" w:hAnsi="Calibri"/>
          <w:color w:val="000000"/>
          <w:kern w:val="0"/>
        </w:rPr>
        <w:t>“</w:t>
      </w:r>
      <w:r>
        <w:rPr>
          <w:rFonts w:ascii="Calibri" w:hAnsi="Calibri"/>
          <w:color w:val="000000"/>
          <w:kern w:val="0"/>
        </w:rPr>
        <w:t>白气</w:t>
      </w:r>
      <w:r>
        <w:rPr>
          <w:rFonts w:ascii="Calibri" w:hAnsi="Calibri"/>
          <w:color w:val="000000"/>
          <w:kern w:val="0"/>
        </w:rPr>
        <w:t>”</w:t>
      </w:r>
      <w:r>
        <w:rPr>
          <w:rFonts w:ascii="Calibri" w:hAnsi="Calibri"/>
          <w:color w:val="000000"/>
          <w:kern w:val="0"/>
        </w:rPr>
        <w:t>是由于水蒸气</w:t>
      </w:r>
      <w:r>
        <w:rPr>
          <w:rFonts w:ascii="Calibri" w:hAnsi="Calibri"/>
          <w:color w:val="000000"/>
          <w:kern w:val="0"/>
        </w:rPr>
        <w:t>________</w:t>
      </w:r>
      <w:r>
        <w:rPr>
          <w:rFonts w:ascii="Calibri" w:hAnsi="Calibri"/>
          <w:color w:val="000000"/>
          <w:kern w:val="0"/>
        </w:rPr>
        <w:t>而成的。</w:t>
      </w:r>
      <w:r>
        <w:rPr>
          <w:rFonts w:ascii="Calibri" w:hAnsi="Calibri"/>
          <w:color w:val="000000"/>
          <w:kern w:val="0"/>
        </w:rPr>
        <w:t xml:space="preserve">    </w:t>
      </w:r>
    </w:p>
    <w:p w:rsidR="009100B3" w:rsidRDefault="009100B3" w:rsidP="009100B3">
      <w:pPr>
        <w:widowControl/>
        <w:spacing w:after="120" w:line="288" w:lineRule="auto"/>
        <w:jc w:val="left"/>
        <w:textAlignment w:val="center"/>
        <w:rPr>
          <w:rFonts w:ascii="Calibri" w:hAnsi="Calibri" w:hint="eastAsia"/>
          <w:kern w:val="0"/>
        </w:rPr>
      </w:pPr>
      <w:r>
        <w:rPr>
          <w:rFonts w:ascii="Calibri" w:hAnsi="Calibri"/>
          <w:b/>
          <w:bCs/>
          <w:kern w:val="0"/>
          <w:sz w:val="24"/>
          <w:szCs w:val="24"/>
        </w:rPr>
        <w:t>三、双选题</w:t>
      </w:r>
    </w:p>
    <w:p w:rsidR="009100B3" w:rsidRDefault="009100B3" w:rsidP="009100B3">
      <w:pPr>
        <w:widowControl/>
        <w:spacing w:line="288" w:lineRule="auto"/>
        <w:jc w:val="left"/>
        <w:textAlignment w:val="center"/>
        <w:rPr>
          <w:rFonts w:ascii="Calibri" w:hAnsi="Calibri"/>
          <w:kern w:val="0"/>
        </w:rPr>
      </w:pPr>
      <w:r>
        <w:rPr>
          <w:rFonts w:ascii="Calibri" w:hAnsi="Calibri"/>
          <w:color w:val="000000"/>
          <w:kern w:val="0"/>
        </w:rPr>
        <w:t>13.</w:t>
      </w:r>
      <w:r>
        <w:rPr>
          <w:rFonts w:ascii="Calibri" w:hAnsi="Calibri"/>
          <w:color w:val="000000"/>
          <w:kern w:val="0"/>
        </w:rPr>
        <w:t>酒精的沸点：</w:t>
      </w:r>
      <w:r>
        <w:rPr>
          <w:rFonts w:ascii="Calibri" w:hAnsi="Calibri"/>
          <w:color w:val="000000"/>
          <w:kern w:val="0"/>
        </w:rPr>
        <w:t>78℃</w:t>
      </w:r>
      <w:r>
        <w:rPr>
          <w:rFonts w:ascii="Calibri" w:hAnsi="Calibri"/>
          <w:color w:val="000000"/>
          <w:kern w:val="0"/>
        </w:rPr>
        <w:t>；水的沸点：</w:t>
      </w:r>
      <w:r>
        <w:rPr>
          <w:rFonts w:ascii="Calibri" w:hAnsi="Calibri"/>
          <w:color w:val="000000"/>
          <w:kern w:val="0"/>
        </w:rPr>
        <w:t>100℃</w:t>
      </w:r>
      <w:r>
        <w:rPr>
          <w:rFonts w:ascii="Calibri" w:hAnsi="Calibri"/>
          <w:color w:val="000000"/>
          <w:kern w:val="0"/>
        </w:rPr>
        <w:t>．图中，小烧杯</w:t>
      </w:r>
      <w:r>
        <w:rPr>
          <w:rFonts w:ascii="Calibri" w:hAnsi="Calibri"/>
          <w:color w:val="000000"/>
          <w:kern w:val="0"/>
        </w:rPr>
        <w:t>A</w:t>
      </w:r>
      <w:r>
        <w:rPr>
          <w:rFonts w:ascii="Calibri" w:hAnsi="Calibri"/>
          <w:color w:val="000000"/>
          <w:kern w:val="0"/>
        </w:rPr>
        <w:t>和大烧杯</w:t>
      </w:r>
      <w:r>
        <w:rPr>
          <w:rFonts w:ascii="Calibri" w:hAnsi="Calibri"/>
          <w:color w:val="000000"/>
          <w:kern w:val="0"/>
        </w:rPr>
        <w:t>B</w:t>
      </w:r>
      <w:r>
        <w:rPr>
          <w:rFonts w:ascii="Calibri" w:hAnsi="Calibri"/>
          <w:color w:val="000000"/>
          <w:kern w:val="0"/>
        </w:rPr>
        <w:t>内都装有液体，</w:t>
      </w:r>
      <w:r>
        <w:rPr>
          <w:rFonts w:ascii="Calibri" w:hAnsi="Calibri"/>
          <w:color w:val="000000"/>
          <w:kern w:val="0"/>
        </w:rPr>
        <w:t>A</w:t>
      </w:r>
      <w:r>
        <w:rPr>
          <w:rFonts w:ascii="Calibri" w:hAnsi="Calibri"/>
          <w:color w:val="000000"/>
          <w:kern w:val="0"/>
        </w:rPr>
        <w:t>与</w:t>
      </w:r>
      <w:r>
        <w:rPr>
          <w:rFonts w:ascii="Calibri" w:hAnsi="Calibri"/>
          <w:color w:val="000000"/>
          <w:kern w:val="0"/>
        </w:rPr>
        <w:t>B</w:t>
      </w:r>
      <w:r>
        <w:rPr>
          <w:rFonts w:ascii="Calibri" w:hAnsi="Calibri"/>
          <w:color w:val="000000"/>
          <w:kern w:val="0"/>
        </w:rPr>
        <w:t>不接触，把</w:t>
      </w:r>
      <w:r>
        <w:rPr>
          <w:rFonts w:ascii="Calibri" w:hAnsi="Calibri"/>
          <w:color w:val="000000"/>
          <w:kern w:val="0"/>
        </w:rPr>
        <w:t>B</w:t>
      </w:r>
      <w:r>
        <w:rPr>
          <w:rFonts w:ascii="Calibri" w:hAnsi="Calibri"/>
          <w:color w:val="000000"/>
          <w:kern w:val="0"/>
        </w:rPr>
        <w:t>放在火上加热，使</w:t>
      </w:r>
      <w:r>
        <w:rPr>
          <w:rFonts w:ascii="Calibri" w:hAnsi="Calibri"/>
          <w:color w:val="000000"/>
          <w:kern w:val="0"/>
        </w:rPr>
        <w:t>A</w:t>
      </w:r>
      <w:r>
        <w:rPr>
          <w:rFonts w:ascii="Calibri" w:hAnsi="Calibri"/>
          <w:color w:val="000000"/>
          <w:kern w:val="0"/>
        </w:rPr>
        <w:t>中的液体沸腾，在继续加热时（</w:t>
      </w:r>
      <w:r>
        <w:rPr>
          <w:rFonts w:ascii="Calibri" w:hAnsi="Calibri"/>
          <w:color w:val="000000"/>
          <w:kern w:val="0"/>
        </w:rPr>
        <w:t xml:space="preserve">    </w:t>
      </w:r>
      <w:r>
        <w:rPr>
          <w:rFonts w:ascii="Calibri" w:hAnsi="Calibri"/>
          <w:color w:val="000000"/>
          <w:kern w:val="0"/>
        </w:rPr>
        <w:t>）</w:t>
      </w:r>
      <w:r>
        <w:rPr>
          <w:rFonts w:ascii="Calibri" w:hAnsi="Calibri"/>
          <w:color w:val="000000"/>
          <w:kern w:val="0"/>
        </w:rPr>
        <w:t xml:space="preserve">  </w:t>
      </w:r>
    </w:p>
    <w:p w:rsidR="009100B3" w:rsidRDefault="009100B3" w:rsidP="009100B3">
      <w:pPr>
        <w:widowControl/>
        <w:spacing w:line="288" w:lineRule="auto"/>
        <w:jc w:val="left"/>
        <w:textAlignment w:val="center"/>
        <w:rPr>
          <w:rFonts w:ascii="Calibri" w:hAnsi="Calibri"/>
          <w:kern w:val="0"/>
          <w:lang w:eastAsia="en-US"/>
        </w:rPr>
      </w:pPr>
      <w:r>
        <w:rPr>
          <w:rFonts w:ascii="Calibri" w:hAnsi="Calibri"/>
          <w:noProof/>
          <w:kern w:val="0"/>
        </w:rPr>
        <w:drawing>
          <wp:inline distT="0" distB="0" distL="0" distR="0">
            <wp:extent cx="1248410" cy="1677670"/>
            <wp:effectExtent l="0" t="0" r="889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48410" cy="1677670"/>
                    </a:xfrm>
                    <a:prstGeom prst="rect">
                      <a:avLst/>
                    </a:prstGeom>
                    <a:noFill/>
                    <a:ln>
                      <a:noFill/>
                    </a:ln>
                  </pic:spPr>
                </pic:pic>
              </a:graphicData>
            </a:graphic>
          </wp:inline>
        </w:drawing>
      </w:r>
    </w:p>
    <w:p w:rsidR="009100B3" w:rsidRDefault="009100B3" w:rsidP="009100B3">
      <w:pPr>
        <w:widowControl/>
        <w:spacing w:line="288" w:lineRule="auto"/>
        <w:ind w:left="150"/>
        <w:jc w:val="left"/>
        <w:textAlignment w:val="center"/>
        <w:rPr>
          <w:rFonts w:ascii="Calibri" w:hAnsi="Calibri"/>
          <w:kern w:val="0"/>
        </w:rPr>
      </w:pPr>
      <w:r>
        <w:rPr>
          <w:rFonts w:ascii="Calibri" w:hAnsi="Calibri"/>
          <w:color w:val="000000"/>
          <w:kern w:val="0"/>
        </w:rPr>
        <w:t>A. </w:t>
      </w:r>
      <w:r>
        <w:rPr>
          <w:rFonts w:ascii="Calibri" w:hAnsi="Calibri"/>
          <w:color w:val="000000"/>
          <w:kern w:val="0"/>
        </w:rPr>
        <w:t>小烧杯</w:t>
      </w:r>
      <w:r>
        <w:rPr>
          <w:rFonts w:ascii="Calibri" w:hAnsi="Calibri"/>
          <w:color w:val="000000"/>
          <w:kern w:val="0"/>
        </w:rPr>
        <w:t>A</w:t>
      </w:r>
      <w:r>
        <w:rPr>
          <w:rFonts w:ascii="Calibri" w:hAnsi="Calibri"/>
          <w:color w:val="000000"/>
          <w:kern w:val="0"/>
        </w:rPr>
        <w:t>和大烧杯</w:t>
      </w:r>
      <w:r>
        <w:rPr>
          <w:rFonts w:ascii="Calibri" w:hAnsi="Calibri"/>
          <w:color w:val="000000"/>
          <w:kern w:val="0"/>
        </w:rPr>
        <w:t>B</w:t>
      </w:r>
      <w:r>
        <w:rPr>
          <w:rFonts w:ascii="Calibri" w:hAnsi="Calibri"/>
          <w:color w:val="000000"/>
          <w:kern w:val="0"/>
        </w:rPr>
        <w:t>内都装有水，小烧杯</w:t>
      </w:r>
      <w:r>
        <w:rPr>
          <w:rFonts w:ascii="Calibri" w:hAnsi="Calibri"/>
          <w:color w:val="000000"/>
          <w:kern w:val="0"/>
        </w:rPr>
        <w:t>A</w:t>
      </w:r>
      <w:r>
        <w:rPr>
          <w:rFonts w:ascii="Calibri" w:hAnsi="Calibri"/>
          <w:color w:val="000000"/>
          <w:kern w:val="0"/>
        </w:rPr>
        <w:t>加盖</w:t>
      </w:r>
      <w:r>
        <w:rPr>
          <w:rFonts w:ascii="Calibri" w:hAnsi="Calibri"/>
          <w:kern w:val="0"/>
        </w:rPr>
        <w:br/>
      </w:r>
      <w:r>
        <w:rPr>
          <w:rFonts w:ascii="Calibri" w:hAnsi="Calibri"/>
          <w:color w:val="000000"/>
          <w:kern w:val="0"/>
        </w:rPr>
        <w:t>B. </w:t>
      </w:r>
      <w:r>
        <w:rPr>
          <w:rFonts w:ascii="Calibri" w:hAnsi="Calibri"/>
          <w:color w:val="000000"/>
          <w:kern w:val="0"/>
        </w:rPr>
        <w:t>小烧杯</w:t>
      </w:r>
      <w:r>
        <w:rPr>
          <w:rFonts w:ascii="Calibri" w:hAnsi="Calibri"/>
          <w:color w:val="000000"/>
          <w:kern w:val="0"/>
        </w:rPr>
        <w:t>A</w:t>
      </w:r>
      <w:r>
        <w:rPr>
          <w:rFonts w:ascii="Calibri" w:hAnsi="Calibri"/>
          <w:color w:val="000000"/>
          <w:kern w:val="0"/>
        </w:rPr>
        <w:t>和大烧杯</w:t>
      </w:r>
      <w:r>
        <w:rPr>
          <w:rFonts w:ascii="Calibri" w:hAnsi="Calibri"/>
          <w:color w:val="000000"/>
          <w:kern w:val="0"/>
        </w:rPr>
        <w:t>B</w:t>
      </w:r>
      <w:r>
        <w:rPr>
          <w:rFonts w:ascii="Calibri" w:hAnsi="Calibri"/>
          <w:color w:val="000000"/>
          <w:kern w:val="0"/>
        </w:rPr>
        <w:t>内都装有水，大烧杯</w:t>
      </w:r>
      <w:r>
        <w:rPr>
          <w:rFonts w:ascii="Calibri" w:hAnsi="Calibri"/>
          <w:color w:val="000000"/>
          <w:kern w:val="0"/>
        </w:rPr>
        <w:t>B</w:t>
      </w:r>
      <w:r>
        <w:rPr>
          <w:rFonts w:ascii="Calibri" w:hAnsi="Calibri"/>
          <w:color w:val="000000"/>
          <w:kern w:val="0"/>
        </w:rPr>
        <w:t>加盖</w:t>
      </w:r>
      <w:r>
        <w:rPr>
          <w:rFonts w:ascii="Calibri" w:hAnsi="Calibri"/>
          <w:kern w:val="0"/>
        </w:rPr>
        <w:br/>
      </w:r>
      <w:r>
        <w:rPr>
          <w:rFonts w:ascii="Calibri" w:hAnsi="Calibri"/>
          <w:color w:val="000000"/>
          <w:kern w:val="0"/>
        </w:rPr>
        <w:t>C. </w:t>
      </w:r>
      <w:r>
        <w:rPr>
          <w:rFonts w:ascii="Calibri" w:hAnsi="Calibri"/>
          <w:color w:val="000000"/>
          <w:kern w:val="0"/>
        </w:rPr>
        <w:t>大烧杯</w:t>
      </w:r>
      <w:r>
        <w:rPr>
          <w:rFonts w:ascii="Calibri" w:hAnsi="Calibri"/>
          <w:color w:val="000000"/>
          <w:kern w:val="0"/>
        </w:rPr>
        <w:t>B</w:t>
      </w:r>
      <w:r>
        <w:rPr>
          <w:rFonts w:ascii="Calibri" w:hAnsi="Calibri"/>
          <w:color w:val="000000"/>
          <w:kern w:val="0"/>
        </w:rPr>
        <w:t>内装有水，小烧杯</w:t>
      </w:r>
      <w:r>
        <w:rPr>
          <w:rFonts w:ascii="Calibri" w:hAnsi="Calibri"/>
          <w:color w:val="000000"/>
          <w:kern w:val="0"/>
        </w:rPr>
        <w:t>A</w:t>
      </w:r>
      <w:r>
        <w:rPr>
          <w:rFonts w:ascii="Calibri" w:hAnsi="Calibri"/>
          <w:color w:val="000000"/>
          <w:kern w:val="0"/>
        </w:rPr>
        <w:t>中装有酒精</w:t>
      </w:r>
      <w:r>
        <w:rPr>
          <w:rFonts w:ascii="Calibri" w:hAnsi="Calibri"/>
          <w:kern w:val="0"/>
        </w:rPr>
        <w:br/>
      </w:r>
      <w:r>
        <w:rPr>
          <w:rFonts w:ascii="Calibri" w:hAnsi="Calibri"/>
          <w:color w:val="000000"/>
          <w:kern w:val="0"/>
        </w:rPr>
        <w:t>D. </w:t>
      </w:r>
      <w:r>
        <w:rPr>
          <w:rFonts w:ascii="Calibri" w:hAnsi="Calibri"/>
          <w:color w:val="000000"/>
          <w:kern w:val="0"/>
        </w:rPr>
        <w:t>小烧杯</w:t>
      </w:r>
      <w:r>
        <w:rPr>
          <w:rFonts w:ascii="Calibri" w:hAnsi="Calibri"/>
          <w:color w:val="000000"/>
          <w:kern w:val="0"/>
        </w:rPr>
        <w:t>A</w:t>
      </w:r>
      <w:r>
        <w:rPr>
          <w:rFonts w:ascii="Calibri" w:hAnsi="Calibri"/>
          <w:color w:val="000000"/>
          <w:kern w:val="0"/>
        </w:rPr>
        <w:t>内装有水，大烧杯</w:t>
      </w:r>
      <w:r>
        <w:rPr>
          <w:rFonts w:ascii="Calibri" w:hAnsi="Calibri"/>
          <w:color w:val="000000"/>
          <w:kern w:val="0"/>
        </w:rPr>
        <w:t>B</w:t>
      </w:r>
      <w:r>
        <w:rPr>
          <w:rFonts w:ascii="Calibri" w:hAnsi="Calibri"/>
          <w:color w:val="000000"/>
          <w:kern w:val="0"/>
        </w:rPr>
        <w:t>中装有酒精</w:t>
      </w:r>
    </w:p>
    <w:p w:rsidR="009100B3" w:rsidRDefault="009100B3" w:rsidP="009100B3">
      <w:pPr>
        <w:widowControl/>
        <w:spacing w:after="120" w:line="288" w:lineRule="auto"/>
        <w:jc w:val="left"/>
        <w:textAlignment w:val="center"/>
        <w:rPr>
          <w:rFonts w:ascii="Calibri" w:hAnsi="Calibri" w:hint="eastAsia"/>
          <w:kern w:val="0"/>
        </w:rPr>
      </w:pPr>
      <w:r>
        <w:rPr>
          <w:rFonts w:ascii="Calibri" w:hAnsi="Calibri"/>
          <w:b/>
          <w:bCs/>
          <w:kern w:val="0"/>
          <w:sz w:val="24"/>
          <w:szCs w:val="24"/>
        </w:rPr>
        <w:lastRenderedPageBreak/>
        <w:t>四、实验探究题</w:t>
      </w:r>
    </w:p>
    <w:p w:rsidR="009100B3" w:rsidRDefault="009100B3" w:rsidP="009100B3">
      <w:pPr>
        <w:widowControl/>
        <w:spacing w:line="288" w:lineRule="auto"/>
        <w:jc w:val="left"/>
        <w:textAlignment w:val="center"/>
        <w:rPr>
          <w:rFonts w:ascii="Calibri" w:hAnsi="Calibri"/>
          <w:kern w:val="0"/>
        </w:rPr>
      </w:pPr>
      <w:r>
        <w:rPr>
          <w:rFonts w:ascii="Calibri" w:hAnsi="Calibri"/>
          <w:color w:val="000000"/>
          <w:kern w:val="0"/>
        </w:rPr>
        <w:t>14.</w:t>
      </w:r>
      <w:r>
        <w:rPr>
          <w:rFonts w:ascii="Calibri" w:hAnsi="Calibri"/>
          <w:color w:val="000000"/>
          <w:kern w:val="0"/>
        </w:rPr>
        <w:t>在</w:t>
      </w:r>
      <w:r>
        <w:rPr>
          <w:rFonts w:ascii="Calibri" w:hAnsi="Calibri"/>
          <w:color w:val="000000"/>
          <w:kern w:val="0"/>
        </w:rPr>
        <w:t>“</w:t>
      </w:r>
      <w:r>
        <w:rPr>
          <w:rFonts w:ascii="Calibri" w:hAnsi="Calibri"/>
          <w:color w:val="000000"/>
          <w:kern w:val="0"/>
        </w:rPr>
        <w:t>探究水沸腾时温度变化的特点</w:t>
      </w:r>
      <w:r>
        <w:rPr>
          <w:rFonts w:ascii="Calibri" w:hAnsi="Calibri"/>
          <w:color w:val="000000"/>
          <w:kern w:val="0"/>
        </w:rPr>
        <w:t>”</w:t>
      </w:r>
      <w:r>
        <w:rPr>
          <w:rFonts w:ascii="Calibri" w:hAnsi="Calibri"/>
          <w:color w:val="000000"/>
          <w:kern w:val="0"/>
        </w:rPr>
        <w:t>的实验中，甲、乙两组同学采用完全相同的实验装置分别同时开始加热等质量的水，实验装置如图甲所示，并同时开始记录加热时间和水的温度。</w:t>
      </w:r>
      <w:r>
        <w:rPr>
          <w:rFonts w:ascii="Calibri" w:hAnsi="Calibri"/>
          <w:color w:val="000000"/>
          <w:kern w:val="0"/>
        </w:rPr>
        <w:t xml:space="preserve">  </w:t>
      </w:r>
    </w:p>
    <w:p w:rsidR="009100B3" w:rsidRDefault="009100B3" w:rsidP="009100B3">
      <w:pPr>
        <w:widowControl/>
        <w:spacing w:line="288" w:lineRule="auto"/>
        <w:jc w:val="left"/>
        <w:textAlignment w:val="center"/>
        <w:rPr>
          <w:rFonts w:ascii="Calibri" w:hAnsi="Calibri"/>
          <w:kern w:val="0"/>
          <w:lang w:eastAsia="en-US"/>
        </w:rPr>
      </w:pPr>
      <w:r>
        <w:rPr>
          <w:rFonts w:ascii="Calibri" w:hAnsi="Calibri"/>
          <w:noProof/>
          <w:kern w:val="0"/>
        </w:rPr>
        <w:drawing>
          <wp:inline distT="0" distB="0" distL="0" distR="0">
            <wp:extent cx="3077210" cy="1471295"/>
            <wp:effectExtent l="0" t="0" r="8890" b="0"/>
            <wp:docPr id="23" name="图片 23" descr="图片_x0020_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图片_x0020_10001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77210" cy="1471295"/>
                    </a:xfrm>
                    <a:prstGeom prst="rect">
                      <a:avLst/>
                    </a:prstGeom>
                    <a:noFill/>
                    <a:ln>
                      <a:noFill/>
                    </a:ln>
                  </pic:spPr>
                </pic:pic>
              </a:graphicData>
            </a:graphic>
          </wp:inline>
        </w:drawing>
      </w:r>
    </w:p>
    <w:p w:rsidR="009100B3" w:rsidRDefault="009100B3" w:rsidP="009100B3">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1</w:t>
      </w:r>
      <w:r>
        <w:rPr>
          <w:rFonts w:ascii="Calibri" w:hAnsi="Calibri"/>
          <w:color w:val="000000"/>
          <w:kern w:val="0"/>
        </w:rPr>
        <w:t>）根据所学知识，结合下表中的数据，可知本次实验应选用</w:t>
      </w:r>
      <w:r>
        <w:rPr>
          <w:rFonts w:ascii="Calibri" w:hAnsi="Calibri"/>
          <w:color w:val="000000"/>
          <w:kern w:val="0"/>
        </w:rPr>
        <w:t>________</w:t>
      </w:r>
      <w:r>
        <w:rPr>
          <w:rFonts w:ascii="Calibri" w:hAnsi="Calibri"/>
          <w:color w:val="000000"/>
          <w:kern w:val="0"/>
        </w:rPr>
        <w:t>（选填</w:t>
      </w:r>
      <w:r>
        <w:rPr>
          <w:rFonts w:ascii="Calibri" w:hAnsi="Calibri"/>
          <w:color w:val="000000"/>
          <w:kern w:val="0"/>
        </w:rPr>
        <w:t>“</w:t>
      </w:r>
      <w:r>
        <w:rPr>
          <w:rFonts w:ascii="Calibri" w:hAnsi="Calibri"/>
          <w:color w:val="000000"/>
          <w:kern w:val="0"/>
        </w:rPr>
        <w:t>水银</w:t>
      </w:r>
      <w:r>
        <w:rPr>
          <w:rFonts w:ascii="Calibri" w:hAnsi="Calibri"/>
          <w:color w:val="000000"/>
          <w:kern w:val="0"/>
        </w:rPr>
        <w:t>”</w:t>
      </w:r>
      <w:r>
        <w:rPr>
          <w:rFonts w:ascii="Calibri" w:hAnsi="Calibri"/>
          <w:color w:val="000000"/>
          <w:kern w:val="0"/>
        </w:rPr>
        <w:t>或</w:t>
      </w:r>
      <w:r>
        <w:rPr>
          <w:rFonts w:ascii="Calibri" w:hAnsi="Calibri"/>
          <w:color w:val="000000"/>
          <w:kern w:val="0"/>
        </w:rPr>
        <w:t>“</w:t>
      </w:r>
      <w:r>
        <w:rPr>
          <w:rFonts w:ascii="Calibri" w:hAnsi="Calibri"/>
          <w:color w:val="000000"/>
          <w:kern w:val="0"/>
        </w:rPr>
        <w:t>酒精</w:t>
      </w:r>
      <w:r>
        <w:rPr>
          <w:rFonts w:ascii="Calibri" w:hAnsi="Calibri"/>
          <w:color w:val="000000"/>
          <w:kern w:val="0"/>
        </w:rPr>
        <w:t>”</w:t>
      </w:r>
      <w:r>
        <w:rPr>
          <w:rFonts w:ascii="Calibri" w:hAnsi="Calibri"/>
          <w:color w:val="000000"/>
          <w:kern w:val="0"/>
        </w:rPr>
        <w:t>）制作的温度计；</w:t>
      </w:r>
      <w:r>
        <w:rPr>
          <w:rFonts w:ascii="Calibri" w:hAnsi="Calibri"/>
          <w:color w:val="000000"/>
          <w:kern w:val="0"/>
        </w:rPr>
        <w:t xml:space="preserve">  </w:t>
      </w:r>
    </w:p>
    <w:tbl>
      <w:tblPr>
        <w:tblW w:w="0" w:type="auto"/>
        <w:tblInd w:w="115" w:type="dxa"/>
        <w:tblBorders>
          <w:top w:val="inset" w:sz="8" w:space="0" w:color="000000"/>
          <w:left w:val="inset" w:sz="8" w:space="0" w:color="000000"/>
          <w:bottom w:val="inset" w:sz="8" w:space="0" w:color="000000"/>
          <w:right w:val="inset" w:sz="8" w:space="0" w:color="000000"/>
        </w:tblBorders>
        <w:tblLook w:val="0000" w:firstRow="0" w:lastRow="0" w:firstColumn="0" w:lastColumn="0" w:noHBand="0" w:noVBand="0"/>
      </w:tblPr>
      <w:tblGrid>
        <w:gridCol w:w="450"/>
        <w:gridCol w:w="952"/>
        <w:gridCol w:w="742"/>
      </w:tblGrid>
      <w:tr w:rsidR="009100B3" w:rsidTr="00570261">
        <w:tc>
          <w:tcPr>
            <w:tcW w:w="0" w:type="auto"/>
            <w:gridSpan w:val="3"/>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100B3" w:rsidRDefault="009100B3" w:rsidP="00570261">
            <w:pPr>
              <w:widowControl/>
              <w:spacing w:line="288" w:lineRule="auto"/>
              <w:jc w:val="left"/>
              <w:textAlignment w:val="center"/>
              <w:rPr>
                <w:rFonts w:ascii="Calibri" w:hAnsi="Calibri"/>
                <w:kern w:val="0"/>
                <w:lang w:eastAsia="en-US"/>
              </w:rPr>
            </w:pPr>
            <w:proofErr w:type="spellStart"/>
            <w:r>
              <w:rPr>
                <w:rFonts w:ascii="Calibri" w:hAnsi="Calibri"/>
                <w:color w:val="000000"/>
                <w:kern w:val="0"/>
                <w:lang w:eastAsia="en-US"/>
              </w:rPr>
              <w:t>在标准大气压下</w:t>
            </w:r>
            <w:proofErr w:type="spellEnd"/>
          </w:p>
        </w:tc>
      </w:tr>
      <w:tr w:rsidR="009100B3" w:rsidTr="00570261">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100B3" w:rsidRDefault="009100B3" w:rsidP="00570261">
            <w:pPr>
              <w:widowControl/>
              <w:spacing w:line="288" w:lineRule="auto"/>
              <w:jc w:val="left"/>
              <w:textAlignment w:val="center"/>
              <w:rPr>
                <w:rFonts w:ascii="Calibri" w:hAnsi="Calibri"/>
                <w:kern w:val="0"/>
                <w:lang w:eastAsia="en-US"/>
              </w:rPr>
            </w:pPr>
            <w:proofErr w:type="spellStart"/>
            <w:r>
              <w:rPr>
                <w:rFonts w:ascii="Calibri" w:hAnsi="Calibri"/>
                <w:color w:val="000000"/>
                <w:kern w:val="0"/>
                <w:lang w:eastAsia="en-US"/>
              </w:rPr>
              <w:t>物质</w:t>
            </w:r>
            <w:proofErr w:type="spellEnd"/>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100B3" w:rsidRDefault="009100B3" w:rsidP="00570261">
            <w:pPr>
              <w:widowControl/>
              <w:spacing w:line="288" w:lineRule="auto"/>
              <w:jc w:val="left"/>
              <w:textAlignment w:val="center"/>
              <w:rPr>
                <w:rFonts w:ascii="Calibri" w:hAnsi="Calibri"/>
                <w:kern w:val="0"/>
                <w:lang w:eastAsia="en-US"/>
              </w:rPr>
            </w:pPr>
            <w:proofErr w:type="spellStart"/>
            <w:r>
              <w:rPr>
                <w:rFonts w:ascii="Calibri" w:hAnsi="Calibri"/>
                <w:color w:val="000000"/>
                <w:kern w:val="0"/>
                <w:lang w:eastAsia="en-US"/>
              </w:rPr>
              <w:t>凝固点</w:t>
            </w:r>
            <w:proofErr w:type="spellEnd"/>
            <w:r>
              <w:rPr>
                <w:rFonts w:ascii="Calibri" w:hAnsi="Calibri"/>
                <w:color w:val="000000"/>
                <w:kern w:val="0"/>
                <w:lang w:eastAsia="en-US"/>
              </w:rPr>
              <w:t>/℃</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100B3" w:rsidRDefault="009100B3" w:rsidP="00570261">
            <w:pPr>
              <w:widowControl/>
              <w:spacing w:line="288" w:lineRule="auto"/>
              <w:jc w:val="left"/>
              <w:textAlignment w:val="center"/>
              <w:rPr>
                <w:rFonts w:ascii="Calibri" w:hAnsi="Calibri"/>
                <w:kern w:val="0"/>
                <w:lang w:eastAsia="en-US"/>
              </w:rPr>
            </w:pPr>
            <w:proofErr w:type="spellStart"/>
            <w:r>
              <w:rPr>
                <w:rFonts w:ascii="Calibri" w:hAnsi="Calibri"/>
                <w:color w:val="000000"/>
                <w:kern w:val="0"/>
                <w:lang w:eastAsia="en-US"/>
              </w:rPr>
              <w:t>沸点</w:t>
            </w:r>
            <w:proofErr w:type="spellEnd"/>
            <w:r>
              <w:rPr>
                <w:rFonts w:ascii="Calibri" w:hAnsi="Calibri"/>
                <w:color w:val="000000"/>
                <w:kern w:val="0"/>
                <w:lang w:eastAsia="en-US"/>
              </w:rPr>
              <w:t>/℃</w:t>
            </w:r>
          </w:p>
        </w:tc>
      </w:tr>
      <w:tr w:rsidR="009100B3" w:rsidTr="00570261">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100B3" w:rsidRDefault="009100B3" w:rsidP="00570261">
            <w:pPr>
              <w:widowControl/>
              <w:spacing w:line="288" w:lineRule="auto"/>
              <w:jc w:val="left"/>
              <w:textAlignment w:val="center"/>
              <w:rPr>
                <w:rFonts w:ascii="Calibri" w:hAnsi="Calibri"/>
                <w:kern w:val="0"/>
                <w:lang w:eastAsia="en-US"/>
              </w:rPr>
            </w:pPr>
            <w:proofErr w:type="spellStart"/>
            <w:r>
              <w:rPr>
                <w:rFonts w:ascii="Calibri" w:hAnsi="Calibri"/>
                <w:color w:val="000000"/>
                <w:kern w:val="0"/>
                <w:lang w:eastAsia="en-US"/>
              </w:rPr>
              <w:t>水银</w:t>
            </w:r>
            <w:proofErr w:type="spellEnd"/>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100B3" w:rsidRDefault="009100B3"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-39</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100B3" w:rsidRDefault="009100B3"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357</w:t>
            </w:r>
          </w:p>
        </w:tc>
      </w:tr>
      <w:tr w:rsidR="009100B3" w:rsidTr="00570261">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100B3" w:rsidRDefault="009100B3" w:rsidP="00570261">
            <w:pPr>
              <w:widowControl/>
              <w:spacing w:line="288" w:lineRule="auto"/>
              <w:jc w:val="left"/>
              <w:textAlignment w:val="center"/>
              <w:rPr>
                <w:rFonts w:ascii="Calibri" w:hAnsi="Calibri"/>
                <w:kern w:val="0"/>
                <w:lang w:eastAsia="en-US"/>
              </w:rPr>
            </w:pPr>
            <w:proofErr w:type="spellStart"/>
            <w:r>
              <w:rPr>
                <w:rFonts w:ascii="Calibri" w:hAnsi="Calibri"/>
                <w:color w:val="000000"/>
                <w:kern w:val="0"/>
                <w:lang w:eastAsia="en-US"/>
              </w:rPr>
              <w:t>酒精</w:t>
            </w:r>
            <w:proofErr w:type="spellEnd"/>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100B3" w:rsidRDefault="009100B3"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-117</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100B3" w:rsidRDefault="009100B3"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78</w:t>
            </w:r>
          </w:p>
        </w:tc>
      </w:tr>
    </w:tbl>
    <w:p w:rsidR="009100B3" w:rsidRDefault="009100B3" w:rsidP="009100B3">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2</w:t>
      </w:r>
      <w:r>
        <w:rPr>
          <w:rFonts w:ascii="Calibri" w:hAnsi="Calibri"/>
          <w:color w:val="000000"/>
          <w:kern w:val="0"/>
        </w:rPr>
        <w:t>）实验中，某时刻温度计示数如图乙所示，此时水的温度是</w:t>
      </w:r>
      <w:r>
        <w:rPr>
          <w:rFonts w:ascii="Calibri" w:hAnsi="Calibri"/>
          <w:color w:val="000000"/>
          <w:kern w:val="0"/>
        </w:rPr>
        <w:t>________℃</w:t>
      </w:r>
      <w:r>
        <w:rPr>
          <w:rFonts w:ascii="Calibri" w:hAnsi="Calibri"/>
          <w:color w:val="000000"/>
          <w:kern w:val="0"/>
        </w:rPr>
        <w:t>；</w:t>
      </w:r>
      <w:r>
        <w:rPr>
          <w:rFonts w:ascii="Calibri" w:hAnsi="Calibri"/>
          <w:color w:val="000000"/>
          <w:kern w:val="0"/>
        </w:rPr>
        <w:t xml:space="preserve">    </w:t>
      </w:r>
    </w:p>
    <w:p w:rsidR="009100B3" w:rsidRDefault="009100B3" w:rsidP="009100B3">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3</w:t>
      </w:r>
      <w:r>
        <w:rPr>
          <w:rFonts w:ascii="Calibri" w:hAnsi="Calibri"/>
          <w:color w:val="000000"/>
          <w:kern w:val="0"/>
        </w:rPr>
        <w:t>）实验中，观察到水中气泡上升情形如图丙所示，可判断该情形是水沸腾</w:t>
      </w:r>
      <w:r>
        <w:rPr>
          <w:rFonts w:ascii="Calibri" w:hAnsi="Calibri"/>
          <w:color w:val="000000"/>
          <w:kern w:val="0"/>
        </w:rPr>
        <w:t>________</w:t>
      </w:r>
      <w:r>
        <w:rPr>
          <w:rFonts w:ascii="Calibri" w:hAnsi="Calibri"/>
          <w:color w:val="000000"/>
          <w:kern w:val="0"/>
        </w:rPr>
        <w:t>（选填</w:t>
      </w:r>
      <w:r>
        <w:rPr>
          <w:rFonts w:ascii="Calibri" w:hAnsi="Calibri"/>
          <w:color w:val="000000"/>
          <w:kern w:val="0"/>
        </w:rPr>
        <w:t>“</w:t>
      </w:r>
      <w:r>
        <w:rPr>
          <w:rFonts w:ascii="Calibri" w:hAnsi="Calibri"/>
          <w:color w:val="000000"/>
          <w:kern w:val="0"/>
        </w:rPr>
        <w:t>前</w:t>
      </w:r>
      <w:r>
        <w:rPr>
          <w:rFonts w:ascii="Calibri" w:hAnsi="Calibri"/>
          <w:color w:val="000000"/>
          <w:kern w:val="0"/>
        </w:rPr>
        <w:t>”</w:t>
      </w:r>
      <w:r>
        <w:rPr>
          <w:rFonts w:ascii="Calibri" w:hAnsi="Calibri"/>
          <w:color w:val="000000"/>
          <w:kern w:val="0"/>
        </w:rPr>
        <w:t>或</w:t>
      </w:r>
      <w:r>
        <w:rPr>
          <w:rFonts w:ascii="Calibri" w:hAnsi="Calibri"/>
          <w:color w:val="000000"/>
          <w:kern w:val="0"/>
        </w:rPr>
        <w:t>“</w:t>
      </w:r>
      <w:r>
        <w:rPr>
          <w:rFonts w:ascii="Calibri" w:hAnsi="Calibri"/>
          <w:color w:val="000000"/>
          <w:kern w:val="0"/>
        </w:rPr>
        <w:t>后</w:t>
      </w:r>
      <w:r>
        <w:rPr>
          <w:rFonts w:ascii="Calibri" w:hAnsi="Calibri"/>
          <w:color w:val="000000"/>
          <w:kern w:val="0"/>
        </w:rPr>
        <w:t>”</w:t>
      </w:r>
      <w:r>
        <w:rPr>
          <w:rFonts w:ascii="Calibri" w:hAnsi="Calibri"/>
          <w:color w:val="000000"/>
          <w:kern w:val="0"/>
        </w:rPr>
        <w:t>）的现象；</w:t>
      </w:r>
      <w:r>
        <w:rPr>
          <w:rFonts w:ascii="Calibri" w:hAnsi="Calibri"/>
          <w:color w:val="000000"/>
          <w:kern w:val="0"/>
        </w:rPr>
        <w:t xml:space="preserve">    </w:t>
      </w:r>
    </w:p>
    <w:p w:rsidR="009100B3" w:rsidRDefault="009100B3" w:rsidP="009100B3">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4</w:t>
      </w:r>
      <w:r>
        <w:rPr>
          <w:rFonts w:ascii="Calibri" w:hAnsi="Calibri"/>
          <w:color w:val="000000"/>
          <w:kern w:val="0"/>
        </w:rPr>
        <w:t>）图丁是两组同学分别根据实验数据绘制的水沸腾时温度随时间变化的图象，由图象可知水的沸点是</w:t>
      </w:r>
      <w:r>
        <w:rPr>
          <w:rFonts w:ascii="Calibri" w:hAnsi="Calibri"/>
          <w:color w:val="000000"/>
          <w:kern w:val="0"/>
        </w:rPr>
        <w:t>________℃</w:t>
      </w:r>
      <w:r>
        <w:rPr>
          <w:rFonts w:ascii="Calibri" w:hAnsi="Calibri"/>
          <w:color w:val="000000"/>
          <w:kern w:val="0"/>
        </w:rPr>
        <w:t>；由图象还可以看出，甲、乙两组图线不同的原因是水的</w:t>
      </w:r>
      <w:r>
        <w:rPr>
          <w:rFonts w:ascii="Calibri" w:hAnsi="Calibri"/>
          <w:color w:val="000000"/>
          <w:kern w:val="0"/>
        </w:rPr>
        <w:t>________</w:t>
      </w:r>
      <w:r>
        <w:rPr>
          <w:rFonts w:ascii="Calibri" w:hAnsi="Calibri"/>
          <w:color w:val="000000"/>
          <w:kern w:val="0"/>
        </w:rPr>
        <w:t>不同。</w:t>
      </w:r>
      <w:r>
        <w:rPr>
          <w:rFonts w:ascii="Calibri" w:hAnsi="Calibri"/>
          <w:color w:val="000000"/>
          <w:kern w:val="0"/>
        </w:rPr>
        <w:t xml:space="preserve">  </w:t>
      </w:r>
    </w:p>
    <w:p w:rsidR="009100B3" w:rsidRDefault="009100B3" w:rsidP="009100B3">
      <w:pPr>
        <w:widowControl/>
        <w:spacing w:line="288" w:lineRule="auto"/>
        <w:jc w:val="left"/>
        <w:textAlignment w:val="center"/>
        <w:rPr>
          <w:rFonts w:ascii="Calibri" w:hAnsi="Calibri"/>
          <w:kern w:val="0"/>
          <w:lang w:eastAsia="en-US"/>
        </w:rPr>
      </w:pPr>
      <w:r>
        <w:rPr>
          <w:rFonts w:ascii="Calibri" w:hAnsi="Calibri"/>
          <w:noProof/>
          <w:kern w:val="0"/>
        </w:rPr>
        <w:drawing>
          <wp:inline distT="0" distB="0" distL="0" distR="0">
            <wp:extent cx="3124835" cy="1621790"/>
            <wp:effectExtent l="0" t="0" r="0" b="0"/>
            <wp:docPr id="22" name="图片 22" descr="图片_x0020_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图片_x0020_10001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124835" cy="1621790"/>
                    </a:xfrm>
                    <a:prstGeom prst="rect">
                      <a:avLst/>
                    </a:prstGeom>
                    <a:noFill/>
                    <a:ln>
                      <a:noFill/>
                    </a:ln>
                  </pic:spPr>
                </pic:pic>
              </a:graphicData>
            </a:graphic>
          </wp:inline>
        </w:drawing>
      </w:r>
    </w:p>
    <w:p w:rsidR="009100B3" w:rsidRDefault="009100B3" w:rsidP="009100B3">
      <w:pPr>
        <w:widowControl/>
        <w:spacing w:line="288" w:lineRule="auto"/>
        <w:jc w:val="left"/>
        <w:textAlignment w:val="center"/>
        <w:rPr>
          <w:rFonts w:ascii="Calibri" w:hAnsi="Calibri"/>
          <w:kern w:val="0"/>
        </w:rPr>
      </w:pPr>
      <w:r>
        <w:rPr>
          <w:rFonts w:ascii="Calibri" w:hAnsi="Calibri"/>
          <w:color w:val="000000"/>
          <w:kern w:val="0"/>
        </w:rPr>
        <w:t>15.</w:t>
      </w:r>
      <w:r>
        <w:rPr>
          <w:rFonts w:ascii="Calibri" w:hAnsi="Calibri"/>
          <w:color w:val="000000"/>
          <w:kern w:val="0"/>
        </w:rPr>
        <w:t>在</w:t>
      </w:r>
      <w:r>
        <w:rPr>
          <w:rFonts w:ascii="Calibri" w:hAnsi="Calibri"/>
          <w:color w:val="000000"/>
          <w:kern w:val="0"/>
        </w:rPr>
        <w:t>“</w:t>
      </w:r>
      <w:r>
        <w:rPr>
          <w:rFonts w:ascii="Calibri" w:hAnsi="Calibri"/>
          <w:color w:val="000000"/>
          <w:kern w:val="0"/>
        </w:rPr>
        <w:t>观察水的沸腾</w:t>
      </w:r>
      <w:r>
        <w:rPr>
          <w:rFonts w:ascii="Calibri" w:hAnsi="Calibri"/>
          <w:color w:val="000000"/>
          <w:kern w:val="0"/>
        </w:rPr>
        <w:t>”</w:t>
      </w:r>
      <w:r>
        <w:rPr>
          <w:rFonts w:ascii="Calibri" w:hAnsi="Calibri"/>
          <w:color w:val="000000"/>
          <w:kern w:val="0"/>
        </w:rPr>
        <w:t>实验中，</w:t>
      </w:r>
      <w:r>
        <w:rPr>
          <w:rFonts w:ascii="Calibri" w:hAnsi="Calibri"/>
          <w:color w:val="000000"/>
          <w:kern w:val="0"/>
        </w:rPr>
        <w:t xml:space="preserve">  </w:t>
      </w:r>
    </w:p>
    <w:p w:rsidR="009100B3" w:rsidRDefault="009100B3" w:rsidP="009100B3">
      <w:pPr>
        <w:widowControl/>
        <w:spacing w:line="288" w:lineRule="auto"/>
        <w:jc w:val="left"/>
        <w:textAlignment w:val="center"/>
        <w:rPr>
          <w:rFonts w:ascii="Calibri" w:hAnsi="Calibri"/>
          <w:kern w:val="0"/>
          <w:lang w:eastAsia="en-US"/>
        </w:rPr>
      </w:pPr>
      <w:r>
        <w:rPr>
          <w:rFonts w:ascii="Calibri" w:hAnsi="Calibri"/>
          <w:noProof/>
          <w:kern w:val="0"/>
        </w:rPr>
        <w:lastRenderedPageBreak/>
        <w:drawing>
          <wp:inline distT="0" distB="0" distL="0" distR="0">
            <wp:extent cx="1359535" cy="1550670"/>
            <wp:effectExtent l="0" t="0" r="0" b="0"/>
            <wp:docPr id="21" name="图片 21" descr="图片_x0020_100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图片_x0020_10004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359535" cy="1550670"/>
                    </a:xfrm>
                    <a:prstGeom prst="rect">
                      <a:avLst/>
                    </a:prstGeom>
                    <a:noFill/>
                    <a:ln>
                      <a:noFill/>
                    </a:ln>
                  </pic:spPr>
                </pic:pic>
              </a:graphicData>
            </a:graphic>
          </wp:inline>
        </w:drawing>
      </w:r>
    </w:p>
    <w:p w:rsidR="009100B3" w:rsidRDefault="009100B3" w:rsidP="009100B3">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1</w:t>
      </w:r>
      <w:r>
        <w:rPr>
          <w:rFonts w:ascii="Calibri" w:hAnsi="Calibri"/>
          <w:color w:val="000000"/>
          <w:kern w:val="0"/>
        </w:rPr>
        <w:t>）实验室提供了一块比烧杯口略大的圆形硬纸板，甲、乙两名同学分别在硬纸板上剪出小孔，以便将温度计通过小孔插入烧杯内的水中，如图所示，剪裁合适的是</w:t>
      </w:r>
      <w:r>
        <w:rPr>
          <w:rFonts w:ascii="Calibri" w:hAnsi="Calibri"/>
          <w:color w:val="000000"/>
          <w:kern w:val="0"/>
        </w:rPr>
        <w:t>________</w:t>
      </w:r>
      <w:r>
        <w:rPr>
          <w:rFonts w:ascii="Calibri" w:hAnsi="Calibri"/>
          <w:color w:val="000000"/>
          <w:kern w:val="0"/>
        </w:rPr>
        <w:t>，理由是</w:t>
      </w:r>
      <w:r>
        <w:rPr>
          <w:rFonts w:ascii="Calibri" w:hAnsi="Calibri"/>
          <w:color w:val="000000"/>
          <w:kern w:val="0"/>
        </w:rPr>
        <w:t>________</w:t>
      </w:r>
      <w:r>
        <w:rPr>
          <w:rFonts w:ascii="Calibri" w:hAnsi="Calibri"/>
          <w:color w:val="000000"/>
          <w:kern w:val="0"/>
        </w:rPr>
        <w:t>；</w:t>
      </w:r>
      <w:r>
        <w:rPr>
          <w:rFonts w:ascii="Calibri" w:hAnsi="Calibri"/>
          <w:color w:val="000000"/>
          <w:kern w:val="0"/>
        </w:rPr>
        <w:t xml:space="preserve">    </w:t>
      </w:r>
    </w:p>
    <w:p w:rsidR="009100B3" w:rsidRDefault="009100B3" w:rsidP="009100B3">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2</w:t>
      </w:r>
      <w:r>
        <w:rPr>
          <w:rFonts w:ascii="Calibri" w:hAnsi="Calibri"/>
          <w:color w:val="000000"/>
          <w:kern w:val="0"/>
        </w:rPr>
        <w:t>）在烧杯中倒入约</w:t>
      </w:r>
      <w:r>
        <w:rPr>
          <w:rFonts w:ascii="Calibri" w:hAnsi="Calibri"/>
          <w:color w:val="000000"/>
          <w:kern w:val="0"/>
        </w:rPr>
        <w:t>80℃</w:t>
      </w:r>
      <w:r>
        <w:rPr>
          <w:rFonts w:ascii="Calibri" w:hAnsi="Calibri"/>
          <w:color w:val="000000"/>
          <w:kern w:val="0"/>
        </w:rPr>
        <w:t>的水，提高了水的初温，从而</w:t>
      </w:r>
      <w:r>
        <w:rPr>
          <w:rFonts w:ascii="Calibri" w:hAnsi="Calibri"/>
          <w:color w:val="000000"/>
          <w:kern w:val="0"/>
        </w:rPr>
        <w:t>________</w:t>
      </w:r>
      <w:r>
        <w:rPr>
          <w:rFonts w:ascii="Calibri" w:hAnsi="Calibri"/>
          <w:color w:val="000000"/>
          <w:kern w:val="0"/>
        </w:rPr>
        <w:t>，沸腾后持续加热几分钟并继续测温，会发现</w:t>
      </w:r>
      <w:r>
        <w:rPr>
          <w:rFonts w:ascii="Calibri" w:hAnsi="Calibri"/>
          <w:color w:val="000000"/>
          <w:kern w:val="0"/>
        </w:rPr>
        <w:t>________</w:t>
      </w:r>
      <w:r>
        <w:rPr>
          <w:rFonts w:ascii="Calibri" w:hAnsi="Calibri"/>
          <w:color w:val="000000"/>
          <w:kern w:val="0"/>
        </w:rPr>
        <w:t>；</w:t>
      </w:r>
      <w:r>
        <w:rPr>
          <w:rFonts w:ascii="Calibri" w:hAnsi="Calibri"/>
          <w:color w:val="000000"/>
          <w:kern w:val="0"/>
        </w:rPr>
        <w:t xml:space="preserve">    </w:t>
      </w:r>
    </w:p>
    <w:p w:rsidR="009100B3" w:rsidRDefault="009100B3" w:rsidP="009100B3">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3</w:t>
      </w:r>
      <w:r>
        <w:rPr>
          <w:rFonts w:ascii="Calibri" w:hAnsi="Calibri"/>
          <w:color w:val="000000"/>
          <w:kern w:val="0"/>
        </w:rPr>
        <w:t>）如图所示，水沸腾后，甲同学移走酒精灯，继续观察：乙同学继续加热，现察烧杯中的水和试管中的水，他们的目的都是探究</w:t>
      </w:r>
      <w:r>
        <w:rPr>
          <w:rFonts w:ascii="Calibri" w:hAnsi="Calibri"/>
          <w:color w:val="000000"/>
          <w:kern w:val="0"/>
        </w:rPr>
        <w:t>________</w:t>
      </w:r>
      <w:r>
        <w:rPr>
          <w:rFonts w:ascii="Calibri" w:hAnsi="Calibri"/>
          <w:color w:val="000000"/>
          <w:kern w:val="0"/>
        </w:rPr>
        <w:t>。</w:t>
      </w:r>
      <w:r>
        <w:rPr>
          <w:rFonts w:ascii="Calibri" w:hAnsi="Calibri"/>
          <w:color w:val="000000"/>
          <w:kern w:val="0"/>
        </w:rPr>
        <w:t xml:space="preserve">    </w:t>
      </w:r>
    </w:p>
    <w:p w:rsidR="009100B3" w:rsidRDefault="009100B3" w:rsidP="009100B3">
      <w:pPr>
        <w:widowControl/>
        <w:spacing w:line="288" w:lineRule="auto"/>
        <w:jc w:val="left"/>
        <w:textAlignment w:val="center"/>
        <w:rPr>
          <w:rFonts w:ascii="Calibri" w:hAnsi="Calibri"/>
          <w:kern w:val="0"/>
        </w:rPr>
      </w:pPr>
      <w:r>
        <w:rPr>
          <w:rFonts w:ascii="Calibri" w:hAnsi="Calibri"/>
          <w:color w:val="000000"/>
          <w:kern w:val="0"/>
        </w:rPr>
        <w:t>16.</w:t>
      </w:r>
      <w:r>
        <w:rPr>
          <w:rFonts w:ascii="Calibri" w:hAnsi="Calibri"/>
          <w:color w:val="000000"/>
          <w:kern w:val="0"/>
        </w:rPr>
        <w:t>如图甲是某小组探究</w:t>
      </w:r>
      <w:r>
        <w:rPr>
          <w:rFonts w:ascii="Calibri" w:hAnsi="Calibri"/>
          <w:color w:val="000000"/>
          <w:kern w:val="0"/>
        </w:rPr>
        <w:t>“</w:t>
      </w:r>
      <w:r>
        <w:rPr>
          <w:rFonts w:ascii="Calibri" w:hAnsi="Calibri"/>
          <w:color w:val="000000"/>
          <w:kern w:val="0"/>
        </w:rPr>
        <w:t>水的沸腾</w:t>
      </w:r>
      <w:r>
        <w:rPr>
          <w:rFonts w:ascii="Calibri" w:hAnsi="Calibri"/>
          <w:color w:val="000000"/>
          <w:kern w:val="0"/>
        </w:rPr>
        <w:t>”</w:t>
      </w:r>
      <w:r>
        <w:rPr>
          <w:rFonts w:ascii="Calibri" w:hAnsi="Calibri"/>
          <w:color w:val="000000"/>
          <w:kern w:val="0"/>
        </w:rPr>
        <w:t>的实验装置图</w:t>
      </w:r>
      <w:r>
        <w:rPr>
          <w:rFonts w:ascii="Calibri" w:hAnsi="Calibri"/>
          <w:color w:val="000000"/>
          <w:kern w:val="0"/>
        </w:rPr>
        <w:t xml:space="preserve">  </w:t>
      </w:r>
    </w:p>
    <w:p w:rsidR="009100B3" w:rsidRDefault="009100B3" w:rsidP="009100B3">
      <w:pPr>
        <w:widowControl/>
        <w:spacing w:line="288" w:lineRule="auto"/>
        <w:jc w:val="left"/>
        <w:textAlignment w:val="center"/>
        <w:rPr>
          <w:rFonts w:ascii="Calibri" w:hAnsi="Calibri"/>
          <w:kern w:val="0"/>
          <w:lang w:eastAsia="en-US"/>
        </w:rPr>
      </w:pPr>
      <w:r>
        <w:rPr>
          <w:rFonts w:ascii="Calibri" w:hAnsi="Calibri"/>
          <w:noProof/>
          <w:kern w:val="0"/>
        </w:rPr>
        <w:drawing>
          <wp:inline distT="0" distB="0" distL="0" distR="0">
            <wp:extent cx="4619625" cy="1868805"/>
            <wp:effectExtent l="0" t="0" r="9525" b="0"/>
            <wp:docPr id="20" name="图片 20" descr="图片_x0020_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图片_x0020_10002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619625" cy="1868805"/>
                    </a:xfrm>
                    <a:prstGeom prst="rect">
                      <a:avLst/>
                    </a:prstGeom>
                    <a:noFill/>
                    <a:ln>
                      <a:noFill/>
                    </a:ln>
                  </pic:spPr>
                </pic:pic>
              </a:graphicData>
            </a:graphic>
          </wp:inline>
        </w:drawing>
      </w:r>
    </w:p>
    <w:p w:rsidR="009100B3" w:rsidRDefault="009100B3" w:rsidP="009100B3">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1</w:t>
      </w:r>
      <w:r>
        <w:rPr>
          <w:rFonts w:ascii="Calibri" w:hAnsi="Calibri"/>
          <w:color w:val="000000"/>
          <w:kern w:val="0"/>
        </w:rPr>
        <w:t>）安装实验装置时应遵循</w:t>
      </w:r>
      <w:r>
        <w:rPr>
          <w:rFonts w:ascii="Calibri" w:hAnsi="Calibri"/>
          <w:color w:val="000000"/>
          <w:kern w:val="0"/>
        </w:rPr>
        <w:t>________</w:t>
      </w:r>
      <w:r>
        <w:rPr>
          <w:rFonts w:ascii="Calibri" w:hAnsi="Calibri"/>
          <w:color w:val="000000"/>
          <w:kern w:val="0"/>
        </w:rPr>
        <w:t>（选填</w:t>
      </w:r>
      <w:r>
        <w:rPr>
          <w:rFonts w:ascii="Calibri" w:hAnsi="Calibri"/>
          <w:color w:val="000000"/>
          <w:kern w:val="0"/>
        </w:rPr>
        <w:t>“</w:t>
      </w:r>
      <w:r>
        <w:rPr>
          <w:rFonts w:ascii="Calibri" w:hAnsi="Calibri"/>
          <w:color w:val="000000"/>
          <w:kern w:val="0"/>
        </w:rPr>
        <w:t>自上而下</w:t>
      </w:r>
      <w:r>
        <w:rPr>
          <w:rFonts w:ascii="Calibri" w:hAnsi="Calibri"/>
          <w:color w:val="000000"/>
          <w:kern w:val="0"/>
        </w:rPr>
        <w:t>”</w:t>
      </w:r>
      <w:r>
        <w:rPr>
          <w:rFonts w:ascii="Calibri" w:hAnsi="Calibri"/>
          <w:color w:val="000000"/>
          <w:kern w:val="0"/>
        </w:rPr>
        <w:t>或</w:t>
      </w:r>
      <w:r>
        <w:rPr>
          <w:rFonts w:ascii="Calibri" w:hAnsi="Calibri"/>
          <w:color w:val="000000"/>
          <w:kern w:val="0"/>
        </w:rPr>
        <w:t>“</w:t>
      </w:r>
      <w:r>
        <w:rPr>
          <w:rFonts w:ascii="Calibri" w:hAnsi="Calibri"/>
          <w:color w:val="000000"/>
          <w:kern w:val="0"/>
        </w:rPr>
        <w:t>自下而上</w:t>
      </w:r>
      <w:r>
        <w:rPr>
          <w:rFonts w:ascii="Calibri" w:hAnsi="Calibri"/>
          <w:color w:val="000000"/>
          <w:kern w:val="0"/>
        </w:rPr>
        <w:t>”</w:t>
      </w:r>
      <w:r>
        <w:rPr>
          <w:rFonts w:ascii="Calibri" w:hAnsi="Calibri"/>
          <w:color w:val="000000"/>
          <w:kern w:val="0"/>
        </w:rPr>
        <w:t>）的原则。</w:t>
      </w:r>
      <w:r>
        <w:rPr>
          <w:rFonts w:ascii="Calibri" w:hAnsi="Calibri"/>
          <w:color w:val="000000"/>
          <w:kern w:val="0"/>
        </w:rPr>
        <w:t xml:space="preserve">    </w:t>
      </w:r>
    </w:p>
    <w:p w:rsidR="009100B3" w:rsidRDefault="009100B3" w:rsidP="009100B3">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2</w:t>
      </w:r>
      <w:r>
        <w:rPr>
          <w:rFonts w:ascii="Calibri" w:hAnsi="Calibri"/>
          <w:color w:val="000000"/>
          <w:kern w:val="0"/>
        </w:rPr>
        <w:t>）请根据下方表格数据在乙图坐标纸中用描点法绘制温度随时间变化的图像。</w:t>
      </w:r>
      <w:r>
        <w:rPr>
          <w:rFonts w:ascii="Calibri" w:hAnsi="Calibri"/>
          <w:color w:val="000000"/>
          <w:kern w:val="0"/>
        </w:rPr>
        <w:t xml:space="preserve">  </w:t>
      </w:r>
    </w:p>
    <w:tbl>
      <w:tblPr>
        <w:tblW w:w="0" w:type="auto"/>
        <w:tblInd w:w="115" w:type="dxa"/>
        <w:tblBorders>
          <w:top w:val="inset" w:sz="8" w:space="0" w:color="000000"/>
          <w:left w:val="inset" w:sz="8" w:space="0" w:color="000000"/>
          <w:bottom w:val="inset" w:sz="8" w:space="0" w:color="000000"/>
          <w:right w:val="inset" w:sz="8" w:space="0" w:color="000000"/>
        </w:tblBorders>
        <w:tblLook w:val="0000" w:firstRow="0" w:lastRow="0" w:firstColumn="0" w:lastColumn="0" w:noHBand="0" w:noVBand="0"/>
      </w:tblPr>
      <w:tblGrid>
        <w:gridCol w:w="742"/>
        <w:gridCol w:w="243"/>
        <w:gridCol w:w="243"/>
        <w:gridCol w:w="243"/>
        <w:gridCol w:w="243"/>
        <w:gridCol w:w="243"/>
        <w:gridCol w:w="243"/>
        <w:gridCol w:w="243"/>
      </w:tblGrid>
      <w:tr w:rsidR="009100B3" w:rsidTr="00570261">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100B3" w:rsidRDefault="009100B3" w:rsidP="00570261">
            <w:pPr>
              <w:widowControl/>
              <w:spacing w:line="288" w:lineRule="auto"/>
              <w:jc w:val="left"/>
              <w:textAlignment w:val="center"/>
              <w:rPr>
                <w:rFonts w:ascii="Calibri" w:hAnsi="Calibri"/>
                <w:kern w:val="0"/>
                <w:lang w:eastAsia="en-US"/>
              </w:rPr>
            </w:pPr>
            <w:proofErr w:type="spellStart"/>
            <w:r>
              <w:rPr>
                <w:rFonts w:ascii="Calibri" w:hAnsi="Calibri"/>
                <w:color w:val="000000"/>
                <w:kern w:val="0"/>
                <w:lang w:eastAsia="en-US"/>
              </w:rPr>
              <w:t>时间</w:t>
            </w:r>
            <w:proofErr w:type="spellEnd"/>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100B3" w:rsidRDefault="009100B3"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100B3" w:rsidRDefault="009100B3"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2</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100B3" w:rsidRDefault="009100B3"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100B3" w:rsidRDefault="009100B3"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6</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100B3" w:rsidRDefault="009100B3"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8</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100B3" w:rsidRDefault="009100B3"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10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100B3" w:rsidRDefault="009100B3"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12</w:t>
            </w:r>
          </w:p>
        </w:tc>
      </w:tr>
      <w:tr w:rsidR="009100B3" w:rsidTr="00570261">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100B3" w:rsidRDefault="009100B3" w:rsidP="00570261">
            <w:pPr>
              <w:widowControl/>
              <w:spacing w:line="288" w:lineRule="auto"/>
              <w:jc w:val="left"/>
              <w:textAlignment w:val="center"/>
              <w:rPr>
                <w:rFonts w:ascii="Calibri" w:hAnsi="Calibri"/>
                <w:kern w:val="0"/>
                <w:lang w:eastAsia="en-US"/>
              </w:rPr>
            </w:pPr>
            <w:proofErr w:type="spellStart"/>
            <w:r>
              <w:rPr>
                <w:rFonts w:ascii="Calibri" w:hAnsi="Calibri"/>
                <w:color w:val="000000"/>
                <w:kern w:val="0"/>
                <w:lang w:eastAsia="en-US"/>
              </w:rPr>
              <w:t>温度</w:t>
            </w:r>
            <w:proofErr w:type="spellEnd"/>
            <w:r>
              <w:rPr>
                <w:rFonts w:ascii="Calibri" w:hAnsi="Calibri"/>
                <w:color w:val="000000"/>
                <w:kern w:val="0"/>
                <w:lang w:eastAsia="en-US"/>
              </w:rPr>
              <w:t>/℃</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100B3" w:rsidRDefault="009100B3"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94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100B3" w:rsidRDefault="009100B3"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95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100B3" w:rsidRDefault="009100B3"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96</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100B3" w:rsidRDefault="009100B3"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97</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100B3" w:rsidRDefault="009100B3"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98</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100B3" w:rsidRDefault="009100B3"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98</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100B3" w:rsidRDefault="009100B3"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98</w:t>
            </w:r>
          </w:p>
        </w:tc>
      </w:tr>
    </w:tbl>
    <w:p w:rsidR="009100B3" w:rsidRDefault="009100B3" w:rsidP="009100B3">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3</w:t>
      </w:r>
      <w:r>
        <w:rPr>
          <w:rFonts w:ascii="Calibri" w:hAnsi="Calibri"/>
          <w:color w:val="000000"/>
          <w:kern w:val="0"/>
        </w:rPr>
        <w:t>）图丙是实验中某个时段气泡的变化图像，这是</w:t>
      </w:r>
      <w:r>
        <w:rPr>
          <w:rFonts w:ascii="Calibri" w:hAnsi="Calibri"/>
          <w:color w:val="000000"/>
          <w:kern w:val="0"/>
        </w:rPr>
        <w:t>________</w:t>
      </w:r>
      <w:r>
        <w:rPr>
          <w:rFonts w:ascii="Calibri" w:hAnsi="Calibri"/>
          <w:color w:val="000000"/>
          <w:kern w:val="0"/>
        </w:rPr>
        <w:t>（选填</w:t>
      </w:r>
      <w:r>
        <w:rPr>
          <w:rFonts w:ascii="Calibri" w:hAnsi="Calibri"/>
          <w:color w:val="000000"/>
          <w:kern w:val="0"/>
        </w:rPr>
        <w:t>“</w:t>
      </w:r>
      <w:r>
        <w:rPr>
          <w:rFonts w:ascii="Calibri" w:hAnsi="Calibri"/>
          <w:color w:val="000000"/>
          <w:kern w:val="0"/>
        </w:rPr>
        <w:t>沸腾前</w:t>
      </w:r>
      <w:r>
        <w:rPr>
          <w:rFonts w:ascii="Calibri" w:hAnsi="Calibri"/>
          <w:color w:val="000000"/>
          <w:kern w:val="0"/>
        </w:rPr>
        <w:t>”</w:t>
      </w:r>
      <w:r>
        <w:rPr>
          <w:rFonts w:ascii="Calibri" w:hAnsi="Calibri"/>
          <w:color w:val="000000"/>
          <w:kern w:val="0"/>
        </w:rPr>
        <w:t>或</w:t>
      </w:r>
      <w:r>
        <w:rPr>
          <w:rFonts w:ascii="Calibri" w:hAnsi="Calibri"/>
          <w:color w:val="000000"/>
          <w:kern w:val="0"/>
        </w:rPr>
        <w:t>“</w:t>
      </w:r>
      <w:r>
        <w:rPr>
          <w:rFonts w:ascii="Calibri" w:hAnsi="Calibri"/>
          <w:color w:val="000000"/>
          <w:kern w:val="0"/>
        </w:rPr>
        <w:t>沸腾时</w:t>
      </w:r>
      <w:r>
        <w:rPr>
          <w:rFonts w:ascii="Calibri" w:hAnsi="Calibri"/>
          <w:color w:val="000000"/>
          <w:kern w:val="0"/>
        </w:rPr>
        <w:t>”</w:t>
      </w:r>
      <w:r>
        <w:rPr>
          <w:rFonts w:ascii="Calibri" w:hAnsi="Calibri"/>
          <w:color w:val="000000"/>
          <w:kern w:val="0"/>
        </w:rPr>
        <w:t>）的情形。</w:t>
      </w:r>
      <w:r>
        <w:rPr>
          <w:rFonts w:ascii="Calibri" w:hAnsi="Calibri"/>
          <w:color w:val="000000"/>
          <w:kern w:val="0"/>
        </w:rPr>
        <w:t xml:space="preserve">    </w:t>
      </w:r>
    </w:p>
    <w:p w:rsidR="009100B3" w:rsidRDefault="009100B3" w:rsidP="009100B3">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4</w:t>
      </w:r>
      <w:r>
        <w:rPr>
          <w:rFonts w:ascii="Calibri" w:hAnsi="Calibri"/>
          <w:color w:val="000000"/>
          <w:kern w:val="0"/>
        </w:rPr>
        <w:t>）结合图表可知液体沸腾的条件是</w:t>
      </w:r>
      <w:r>
        <w:rPr>
          <w:rFonts w:ascii="Calibri" w:hAnsi="Calibri"/>
          <w:color w:val="000000"/>
          <w:kern w:val="0"/>
        </w:rPr>
        <w:t>________</w:t>
      </w:r>
      <w:r>
        <w:rPr>
          <w:rFonts w:ascii="Calibri" w:hAnsi="Calibri"/>
          <w:color w:val="000000"/>
          <w:kern w:val="0"/>
        </w:rPr>
        <w:t>。</w:t>
      </w:r>
      <w:r>
        <w:rPr>
          <w:rFonts w:ascii="Calibri" w:hAnsi="Calibri"/>
          <w:color w:val="000000"/>
          <w:kern w:val="0"/>
        </w:rPr>
        <w:t xml:space="preserve">    </w:t>
      </w:r>
    </w:p>
    <w:p w:rsidR="009100B3" w:rsidRDefault="009100B3" w:rsidP="009100B3">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5</w:t>
      </w:r>
      <w:r>
        <w:rPr>
          <w:rFonts w:ascii="Calibri" w:hAnsi="Calibri"/>
          <w:color w:val="000000"/>
          <w:kern w:val="0"/>
        </w:rPr>
        <w:t>）实验中发现液体升温较慢，若需要缩短液体沸腾前的加热时间可采用的方法是</w:t>
      </w:r>
      <w:r>
        <w:rPr>
          <w:rFonts w:ascii="Calibri" w:hAnsi="Calibri"/>
          <w:color w:val="000000"/>
          <w:kern w:val="0"/>
        </w:rPr>
        <w:t>________</w:t>
      </w:r>
      <w:r>
        <w:rPr>
          <w:rFonts w:ascii="Calibri" w:hAnsi="Calibri"/>
          <w:color w:val="000000"/>
          <w:kern w:val="0"/>
        </w:rPr>
        <w:t>。</w:t>
      </w:r>
      <w:r>
        <w:rPr>
          <w:rFonts w:ascii="Calibri" w:hAnsi="Calibri"/>
          <w:color w:val="000000"/>
          <w:kern w:val="0"/>
        </w:rPr>
        <w:t xml:space="preserve">    </w:t>
      </w:r>
    </w:p>
    <w:p w:rsidR="009100B3" w:rsidRDefault="009100B3" w:rsidP="009100B3">
      <w:pPr>
        <w:widowControl/>
        <w:spacing w:line="288" w:lineRule="auto"/>
        <w:jc w:val="left"/>
        <w:textAlignment w:val="center"/>
        <w:rPr>
          <w:rFonts w:ascii="Calibri" w:hAnsi="Calibri"/>
          <w:kern w:val="0"/>
        </w:rPr>
      </w:pPr>
      <w:r>
        <w:rPr>
          <w:rFonts w:ascii="Calibri" w:hAnsi="Calibri"/>
          <w:color w:val="000000"/>
          <w:kern w:val="0"/>
        </w:rPr>
        <w:t>17.</w:t>
      </w:r>
      <w:r>
        <w:rPr>
          <w:rFonts w:ascii="Calibri" w:hAnsi="Calibri"/>
          <w:color w:val="000000"/>
          <w:kern w:val="0"/>
        </w:rPr>
        <w:t>某兴趣小组在实验室探究水的沸腾特点的实验时，采用完全相同的装置加热质量不同的水。如图甲乙所示。通过实验，该小组绘制了水温随加热时间变化的</w:t>
      </w:r>
      <w:r>
        <w:rPr>
          <w:rFonts w:ascii="Calibri" w:hAnsi="Calibri"/>
          <w:color w:val="000000"/>
          <w:kern w:val="0"/>
        </w:rPr>
        <w:t>A</w:t>
      </w:r>
      <w:r>
        <w:rPr>
          <w:rFonts w:ascii="Calibri" w:hAnsi="Calibri"/>
          <w:color w:val="000000"/>
          <w:kern w:val="0"/>
        </w:rPr>
        <w:t>、</w:t>
      </w:r>
      <w:r>
        <w:rPr>
          <w:rFonts w:ascii="Calibri" w:hAnsi="Calibri"/>
          <w:color w:val="000000"/>
          <w:kern w:val="0"/>
        </w:rPr>
        <w:t>B</w:t>
      </w:r>
      <w:r>
        <w:rPr>
          <w:rFonts w:ascii="Calibri" w:hAnsi="Calibri"/>
          <w:color w:val="000000"/>
          <w:kern w:val="0"/>
        </w:rPr>
        <w:t>图线如图丙所示。</w:t>
      </w:r>
      <w:r>
        <w:rPr>
          <w:rFonts w:ascii="Calibri" w:hAnsi="Calibri"/>
          <w:color w:val="000000"/>
          <w:kern w:val="0"/>
        </w:rPr>
        <w:t xml:space="preserve">  </w:t>
      </w:r>
    </w:p>
    <w:p w:rsidR="009100B3" w:rsidRDefault="009100B3" w:rsidP="009100B3">
      <w:pPr>
        <w:widowControl/>
        <w:spacing w:line="288" w:lineRule="auto"/>
        <w:jc w:val="left"/>
        <w:textAlignment w:val="center"/>
        <w:rPr>
          <w:rFonts w:ascii="Calibri" w:hAnsi="Calibri"/>
          <w:kern w:val="0"/>
          <w:lang w:eastAsia="en-US"/>
        </w:rPr>
      </w:pPr>
      <w:r>
        <w:rPr>
          <w:rFonts w:ascii="Calibri" w:hAnsi="Calibri"/>
          <w:noProof/>
          <w:kern w:val="0"/>
        </w:rPr>
        <w:lastRenderedPageBreak/>
        <w:drawing>
          <wp:inline distT="0" distB="0" distL="0" distR="0">
            <wp:extent cx="3029585" cy="1049655"/>
            <wp:effectExtent l="0" t="0" r="0" b="0"/>
            <wp:docPr id="19" name="图片 19" descr="图片_x0020_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图片_x0020_10001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029585" cy="1049655"/>
                    </a:xfrm>
                    <a:prstGeom prst="rect">
                      <a:avLst/>
                    </a:prstGeom>
                    <a:noFill/>
                    <a:ln>
                      <a:noFill/>
                    </a:ln>
                  </pic:spPr>
                </pic:pic>
              </a:graphicData>
            </a:graphic>
          </wp:inline>
        </w:drawing>
      </w:r>
    </w:p>
    <w:p w:rsidR="009100B3" w:rsidRDefault="009100B3" w:rsidP="009100B3">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1</w:t>
      </w:r>
      <w:r>
        <w:rPr>
          <w:rFonts w:ascii="Calibri" w:hAnsi="Calibri"/>
          <w:color w:val="000000"/>
          <w:kern w:val="0"/>
        </w:rPr>
        <w:t>）由实验可知，该实验室所在地点的大气压</w:t>
      </w:r>
      <w:r>
        <w:rPr>
          <w:rFonts w:ascii="Calibri" w:hAnsi="Calibri"/>
          <w:color w:val="000000"/>
          <w:kern w:val="0"/>
        </w:rPr>
        <w:t>________</w:t>
      </w:r>
      <w:r>
        <w:rPr>
          <w:rFonts w:ascii="Calibri" w:hAnsi="Calibri"/>
          <w:color w:val="000000"/>
          <w:kern w:val="0"/>
        </w:rPr>
        <w:t>（选填</w:t>
      </w:r>
      <w:r>
        <w:rPr>
          <w:rFonts w:ascii="Calibri" w:hAnsi="Calibri"/>
          <w:color w:val="000000"/>
          <w:kern w:val="0"/>
        </w:rPr>
        <w:t>“</w:t>
      </w:r>
      <w:r>
        <w:rPr>
          <w:rFonts w:ascii="Calibri" w:hAnsi="Calibri"/>
          <w:color w:val="000000"/>
          <w:kern w:val="0"/>
        </w:rPr>
        <w:t>大于</w:t>
      </w:r>
      <w:r>
        <w:rPr>
          <w:rFonts w:ascii="Calibri" w:hAnsi="Calibri"/>
          <w:color w:val="000000"/>
          <w:kern w:val="0"/>
        </w:rPr>
        <w:t>”“</w:t>
      </w:r>
      <w:r>
        <w:rPr>
          <w:rFonts w:ascii="Calibri" w:hAnsi="Calibri"/>
          <w:color w:val="000000"/>
          <w:kern w:val="0"/>
        </w:rPr>
        <w:t>小于</w:t>
      </w:r>
      <w:r>
        <w:rPr>
          <w:rFonts w:ascii="Calibri" w:hAnsi="Calibri"/>
          <w:color w:val="000000"/>
          <w:kern w:val="0"/>
        </w:rPr>
        <w:t>”</w:t>
      </w:r>
      <w:r>
        <w:rPr>
          <w:rFonts w:ascii="Calibri" w:hAnsi="Calibri"/>
          <w:color w:val="000000"/>
          <w:kern w:val="0"/>
        </w:rPr>
        <w:t>或</w:t>
      </w:r>
      <w:r>
        <w:rPr>
          <w:rFonts w:ascii="Calibri" w:hAnsi="Calibri"/>
          <w:color w:val="000000"/>
          <w:kern w:val="0"/>
        </w:rPr>
        <w:t>“</w:t>
      </w:r>
      <w:r>
        <w:rPr>
          <w:rFonts w:ascii="Calibri" w:hAnsi="Calibri"/>
          <w:color w:val="000000"/>
          <w:kern w:val="0"/>
        </w:rPr>
        <w:t>等于</w:t>
      </w:r>
      <w:r>
        <w:rPr>
          <w:rFonts w:ascii="Calibri" w:hAnsi="Calibri"/>
          <w:color w:val="000000"/>
          <w:kern w:val="0"/>
        </w:rPr>
        <w:t>”</w:t>
      </w:r>
      <w:r>
        <w:rPr>
          <w:rFonts w:ascii="Calibri" w:hAnsi="Calibri"/>
          <w:color w:val="000000"/>
          <w:kern w:val="0"/>
        </w:rPr>
        <w:t>）一个标准大气压。</w:t>
      </w:r>
      <w:r>
        <w:rPr>
          <w:rFonts w:ascii="Calibri" w:hAnsi="Calibri"/>
          <w:color w:val="000000"/>
          <w:kern w:val="0"/>
        </w:rPr>
        <w:t xml:space="preserve">    </w:t>
      </w:r>
    </w:p>
    <w:p w:rsidR="009100B3" w:rsidRDefault="009100B3" w:rsidP="009100B3">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2</w:t>
      </w:r>
      <w:r>
        <w:rPr>
          <w:rFonts w:ascii="Calibri" w:hAnsi="Calibri"/>
          <w:color w:val="000000"/>
          <w:kern w:val="0"/>
        </w:rPr>
        <w:t>）由实验可知，水沸腾时要持续吸热，但温度</w:t>
      </w:r>
      <w:r>
        <w:rPr>
          <w:rFonts w:ascii="Calibri" w:hAnsi="Calibri"/>
          <w:color w:val="000000"/>
          <w:kern w:val="0"/>
        </w:rPr>
        <w:t>________</w:t>
      </w:r>
      <w:r>
        <w:rPr>
          <w:rFonts w:ascii="Calibri" w:hAnsi="Calibri"/>
          <w:color w:val="000000"/>
          <w:kern w:val="0"/>
        </w:rPr>
        <w:t>。</w:t>
      </w:r>
      <w:r>
        <w:rPr>
          <w:rFonts w:ascii="Calibri" w:hAnsi="Calibri"/>
          <w:color w:val="000000"/>
          <w:kern w:val="0"/>
        </w:rPr>
        <w:t xml:space="preserve">    </w:t>
      </w:r>
    </w:p>
    <w:p w:rsidR="009100B3" w:rsidRDefault="009100B3" w:rsidP="009100B3">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3</w:t>
      </w:r>
      <w:r>
        <w:rPr>
          <w:rFonts w:ascii="Calibri" w:hAnsi="Calibri"/>
          <w:color w:val="000000"/>
          <w:kern w:val="0"/>
        </w:rPr>
        <w:t>）分析甲乙两个装置烧杯中水的多少可知，图丙中</w:t>
      </w:r>
      <w:r>
        <w:rPr>
          <w:rFonts w:ascii="Calibri" w:hAnsi="Calibri"/>
          <w:color w:val="000000"/>
          <w:kern w:val="0"/>
        </w:rPr>
        <w:t>________</w:t>
      </w:r>
      <w:r>
        <w:rPr>
          <w:rFonts w:ascii="Calibri" w:hAnsi="Calibri"/>
          <w:color w:val="000000"/>
          <w:kern w:val="0"/>
        </w:rPr>
        <w:t>（选填</w:t>
      </w:r>
      <w:r>
        <w:rPr>
          <w:rFonts w:ascii="Calibri" w:hAnsi="Calibri"/>
          <w:color w:val="000000"/>
          <w:kern w:val="0"/>
        </w:rPr>
        <w:t>“A”</w:t>
      </w:r>
      <w:r>
        <w:rPr>
          <w:rFonts w:ascii="Calibri" w:hAnsi="Calibri"/>
          <w:color w:val="000000"/>
          <w:kern w:val="0"/>
        </w:rPr>
        <w:t>或</w:t>
      </w:r>
      <w:r>
        <w:rPr>
          <w:rFonts w:ascii="Calibri" w:hAnsi="Calibri"/>
          <w:color w:val="000000"/>
          <w:kern w:val="0"/>
        </w:rPr>
        <w:t>“B”</w:t>
      </w:r>
      <w:r>
        <w:rPr>
          <w:rFonts w:ascii="Calibri" w:hAnsi="Calibri"/>
          <w:color w:val="000000"/>
          <w:kern w:val="0"/>
        </w:rPr>
        <w:t>）图线反映的是甲实验装置的实验结果。</w:t>
      </w:r>
      <w:r>
        <w:rPr>
          <w:rFonts w:ascii="Calibri" w:hAnsi="Calibri"/>
          <w:color w:val="000000"/>
          <w:kern w:val="0"/>
        </w:rPr>
        <w:t xml:space="preserve">    </w:t>
      </w:r>
    </w:p>
    <w:p w:rsidR="009100B3" w:rsidRDefault="009100B3" w:rsidP="009100B3">
      <w:pPr>
        <w:widowControl/>
        <w:spacing w:line="288" w:lineRule="auto"/>
        <w:jc w:val="left"/>
        <w:textAlignment w:val="center"/>
        <w:rPr>
          <w:rFonts w:ascii="Calibri" w:hAnsi="Calibri"/>
          <w:kern w:val="0"/>
        </w:rPr>
      </w:pPr>
      <w:r>
        <w:rPr>
          <w:rFonts w:ascii="Calibri" w:hAnsi="Calibri"/>
          <w:color w:val="000000"/>
          <w:kern w:val="0"/>
        </w:rPr>
        <w:t>18.</w:t>
      </w:r>
      <w:r>
        <w:rPr>
          <w:rFonts w:ascii="Calibri" w:hAnsi="Calibri"/>
          <w:color w:val="000000"/>
          <w:kern w:val="0"/>
        </w:rPr>
        <w:t>某同学在做</w:t>
      </w:r>
      <w:r>
        <w:rPr>
          <w:rFonts w:ascii="Calibri" w:hAnsi="Calibri"/>
          <w:color w:val="000000"/>
          <w:kern w:val="0"/>
        </w:rPr>
        <w:t>“</w:t>
      </w:r>
      <w:r>
        <w:rPr>
          <w:rFonts w:ascii="Calibri" w:hAnsi="Calibri"/>
          <w:color w:val="000000"/>
          <w:kern w:val="0"/>
        </w:rPr>
        <w:t>探究水的沸腾</w:t>
      </w:r>
      <w:r>
        <w:rPr>
          <w:rFonts w:ascii="Calibri" w:hAnsi="Calibri"/>
          <w:color w:val="000000"/>
          <w:kern w:val="0"/>
        </w:rPr>
        <w:t>”</w:t>
      </w:r>
      <w:r>
        <w:rPr>
          <w:rFonts w:ascii="Calibri" w:hAnsi="Calibri"/>
          <w:color w:val="000000"/>
          <w:kern w:val="0"/>
        </w:rPr>
        <w:t>实验时，实验装置如图甲所示。</w:t>
      </w:r>
      <w:r>
        <w:rPr>
          <w:rFonts w:ascii="Calibri" w:hAnsi="Calibri"/>
          <w:color w:val="000000"/>
          <w:kern w:val="0"/>
        </w:rPr>
        <w:t xml:space="preserve">  </w:t>
      </w:r>
    </w:p>
    <w:p w:rsidR="009100B3" w:rsidRDefault="009100B3" w:rsidP="009100B3">
      <w:pPr>
        <w:widowControl/>
        <w:spacing w:line="288" w:lineRule="auto"/>
        <w:jc w:val="left"/>
        <w:textAlignment w:val="center"/>
        <w:rPr>
          <w:rFonts w:ascii="Calibri" w:hAnsi="Calibri"/>
          <w:kern w:val="0"/>
          <w:lang w:eastAsia="en-US"/>
        </w:rPr>
      </w:pPr>
      <w:r>
        <w:rPr>
          <w:rFonts w:ascii="Calibri" w:hAnsi="Calibri"/>
          <w:noProof/>
          <w:kern w:val="0"/>
        </w:rPr>
        <w:drawing>
          <wp:inline distT="0" distB="0" distL="0" distR="0">
            <wp:extent cx="4516120" cy="2138680"/>
            <wp:effectExtent l="0" t="0" r="0" b="0"/>
            <wp:docPr id="18" name="图片 18" descr="图片_x0020_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图片_x0020_10002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516120" cy="2138680"/>
                    </a:xfrm>
                    <a:prstGeom prst="rect">
                      <a:avLst/>
                    </a:prstGeom>
                    <a:noFill/>
                    <a:ln>
                      <a:noFill/>
                    </a:ln>
                  </pic:spPr>
                </pic:pic>
              </a:graphicData>
            </a:graphic>
          </wp:inline>
        </w:drawing>
      </w:r>
    </w:p>
    <w:p w:rsidR="009100B3" w:rsidRDefault="009100B3" w:rsidP="009100B3">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1</w:t>
      </w:r>
      <w:r>
        <w:rPr>
          <w:rFonts w:ascii="Calibri" w:hAnsi="Calibri"/>
          <w:color w:val="000000"/>
          <w:kern w:val="0"/>
        </w:rPr>
        <w:t>）在安装如图甲所示的实验器材时，应先固定</w:t>
      </w:r>
      <w:r>
        <w:rPr>
          <w:rFonts w:ascii="Calibri" w:hAnsi="Calibri"/>
          <w:color w:val="000000"/>
          <w:kern w:val="0"/>
        </w:rPr>
        <w:t>________</w:t>
      </w:r>
      <w:r>
        <w:rPr>
          <w:rFonts w:ascii="Calibri" w:hAnsi="Calibri"/>
          <w:color w:val="000000"/>
          <w:kern w:val="0"/>
        </w:rPr>
        <w:t>（选填</w:t>
      </w:r>
      <w:r>
        <w:rPr>
          <w:rFonts w:ascii="Calibri" w:hAnsi="Calibri"/>
          <w:color w:val="000000"/>
          <w:kern w:val="0"/>
        </w:rPr>
        <w:t>“A”</w:t>
      </w:r>
      <w:r>
        <w:rPr>
          <w:rFonts w:ascii="Calibri" w:hAnsi="Calibri"/>
          <w:color w:val="000000"/>
          <w:kern w:val="0"/>
        </w:rPr>
        <w:t>或</w:t>
      </w:r>
      <w:r>
        <w:rPr>
          <w:rFonts w:ascii="Calibri" w:hAnsi="Calibri"/>
          <w:color w:val="000000"/>
          <w:kern w:val="0"/>
        </w:rPr>
        <w:t>“B”</w:t>
      </w:r>
      <w:r>
        <w:rPr>
          <w:rFonts w:ascii="Calibri" w:hAnsi="Calibri"/>
          <w:color w:val="000000"/>
          <w:kern w:val="0"/>
        </w:rPr>
        <w:t>）的位置，在固定</w:t>
      </w:r>
      <w:r>
        <w:rPr>
          <w:rFonts w:ascii="Calibri" w:hAnsi="Calibri"/>
          <w:color w:val="000000"/>
          <w:kern w:val="0"/>
        </w:rPr>
        <w:t>B</w:t>
      </w:r>
      <w:r>
        <w:rPr>
          <w:rFonts w:ascii="Calibri" w:hAnsi="Calibri"/>
          <w:color w:val="000000"/>
          <w:kern w:val="0"/>
        </w:rPr>
        <w:t>的时候，</w:t>
      </w:r>
      <w:r>
        <w:rPr>
          <w:rFonts w:ascii="Calibri" w:hAnsi="Calibri"/>
          <w:color w:val="000000"/>
          <w:kern w:val="0"/>
        </w:rPr>
        <w:t>________</w:t>
      </w:r>
      <w:r>
        <w:rPr>
          <w:rFonts w:ascii="Calibri" w:hAnsi="Calibri"/>
          <w:color w:val="000000"/>
          <w:kern w:val="0"/>
        </w:rPr>
        <w:t>（选填</w:t>
      </w:r>
      <w:r>
        <w:rPr>
          <w:rFonts w:ascii="Calibri" w:hAnsi="Calibri"/>
          <w:color w:val="000000"/>
          <w:kern w:val="0"/>
        </w:rPr>
        <w:t>“</w:t>
      </w:r>
      <w:r>
        <w:rPr>
          <w:rFonts w:ascii="Calibri" w:hAnsi="Calibri"/>
          <w:color w:val="000000"/>
          <w:kern w:val="0"/>
        </w:rPr>
        <w:t>需要</w:t>
      </w:r>
      <w:r>
        <w:rPr>
          <w:rFonts w:ascii="Calibri" w:hAnsi="Calibri"/>
          <w:color w:val="000000"/>
          <w:kern w:val="0"/>
        </w:rPr>
        <w:t>”</w:t>
      </w:r>
      <w:r>
        <w:rPr>
          <w:rFonts w:ascii="Calibri" w:hAnsi="Calibri"/>
          <w:color w:val="000000"/>
          <w:kern w:val="0"/>
        </w:rPr>
        <w:t>或</w:t>
      </w:r>
      <w:r>
        <w:rPr>
          <w:rFonts w:ascii="Calibri" w:hAnsi="Calibri"/>
          <w:color w:val="000000"/>
          <w:kern w:val="0"/>
        </w:rPr>
        <w:t>“</w:t>
      </w:r>
      <w:r>
        <w:rPr>
          <w:rFonts w:ascii="Calibri" w:hAnsi="Calibri"/>
          <w:color w:val="000000"/>
          <w:kern w:val="0"/>
        </w:rPr>
        <w:t>不需要</w:t>
      </w:r>
      <w:r>
        <w:rPr>
          <w:rFonts w:ascii="Calibri" w:hAnsi="Calibri"/>
          <w:color w:val="000000"/>
          <w:kern w:val="0"/>
        </w:rPr>
        <w:t>”</w:t>
      </w:r>
      <w:r>
        <w:rPr>
          <w:rFonts w:ascii="Calibri" w:hAnsi="Calibri"/>
          <w:color w:val="000000"/>
          <w:kern w:val="0"/>
        </w:rPr>
        <w:t>）点燃酒精灯；</w:t>
      </w:r>
      <w:r>
        <w:rPr>
          <w:rFonts w:ascii="Calibri" w:hAnsi="Calibri"/>
          <w:color w:val="000000"/>
          <w:kern w:val="0"/>
        </w:rPr>
        <w:t xml:space="preserve">    </w:t>
      </w:r>
    </w:p>
    <w:p w:rsidR="009100B3" w:rsidRDefault="009100B3" w:rsidP="009100B3">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2</w:t>
      </w:r>
      <w:r>
        <w:rPr>
          <w:rFonts w:ascii="Calibri" w:hAnsi="Calibri"/>
          <w:color w:val="000000"/>
          <w:kern w:val="0"/>
        </w:rPr>
        <w:t>）图乙中</w:t>
      </w:r>
      <w:r>
        <w:rPr>
          <w:rFonts w:ascii="Calibri" w:hAnsi="Calibri"/>
          <w:color w:val="000000"/>
          <w:kern w:val="0"/>
        </w:rPr>
        <w:t>________</w:t>
      </w:r>
      <w:r>
        <w:rPr>
          <w:rFonts w:ascii="Calibri" w:hAnsi="Calibri"/>
          <w:color w:val="000000"/>
          <w:kern w:val="0"/>
        </w:rPr>
        <w:t>图表示水在沸腾时的现象，根据实验记录的数据，作出了水的温度随时间变化的图象，如图丙中的实线所示，由图像可知，水沸腾时的特点是</w:t>
      </w:r>
      <w:r>
        <w:rPr>
          <w:rFonts w:ascii="Calibri" w:hAnsi="Calibri"/>
          <w:color w:val="000000"/>
          <w:kern w:val="0"/>
        </w:rPr>
        <w:t>________</w:t>
      </w:r>
      <w:r>
        <w:rPr>
          <w:rFonts w:ascii="Calibri" w:hAnsi="Calibri"/>
          <w:color w:val="000000"/>
          <w:kern w:val="0"/>
        </w:rPr>
        <w:t>；</w:t>
      </w:r>
      <w:r>
        <w:rPr>
          <w:rFonts w:ascii="Calibri" w:hAnsi="Calibri"/>
          <w:color w:val="000000"/>
          <w:kern w:val="0"/>
        </w:rPr>
        <w:t xml:space="preserve">    </w:t>
      </w:r>
    </w:p>
    <w:p w:rsidR="009100B3" w:rsidRDefault="009100B3" w:rsidP="009100B3">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3</w:t>
      </w:r>
      <w:r>
        <w:rPr>
          <w:rFonts w:ascii="Calibri" w:hAnsi="Calibri"/>
          <w:color w:val="000000"/>
          <w:kern w:val="0"/>
        </w:rPr>
        <w:t>）如图丙所示的图像，虚线表示的是另一个同学根据实验记录的数据做出的图象，造成图像不一样的原因是</w:t>
      </w:r>
      <w:r>
        <w:rPr>
          <w:rFonts w:ascii="Calibri" w:hAnsi="Calibri"/>
          <w:color w:val="000000"/>
          <w:kern w:val="0"/>
        </w:rPr>
        <w:t>________</w:t>
      </w:r>
      <w:r>
        <w:rPr>
          <w:rFonts w:ascii="Calibri" w:hAnsi="Calibri"/>
          <w:color w:val="000000"/>
          <w:kern w:val="0"/>
        </w:rPr>
        <w:t>。</w:t>
      </w:r>
      <w:r>
        <w:rPr>
          <w:rFonts w:ascii="Calibri" w:hAnsi="Calibri"/>
          <w:color w:val="000000"/>
          <w:kern w:val="0"/>
        </w:rPr>
        <w:t xml:space="preserve">    </w:t>
      </w:r>
    </w:p>
    <w:p w:rsidR="009100B3" w:rsidRDefault="009100B3" w:rsidP="009100B3">
      <w:pPr>
        <w:widowControl/>
        <w:spacing w:line="288" w:lineRule="auto"/>
        <w:jc w:val="left"/>
        <w:textAlignment w:val="center"/>
        <w:rPr>
          <w:rFonts w:ascii="Calibri" w:hAnsi="Calibri"/>
          <w:kern w:val="0"/>
        </w:rPr>
      </w:pPr>
      <w:r>
        <w:rPr>
          <w:rFonts w:ascii="Calibri" w:hAnsi="Calibri"/>
          <w:color w:val="000000"/>
          <w:kern w:val="0"/>
        </w:rPr>
        <w:t>19.</w:t>
      </w:r>
      <w:r>
        <w:rPr>
          <w:rFonts w:ascii="Calibri" w:hAnsi="Calibri"/>
          <w:color w:val="000000"/>
          <w:kern w:val="0"/>
        </w:rPr>
        <w:t>实验桌上有下列器材：两块完全相同的玻璃板上分别滴有等量的、表面积相同的水，带铁夹的铁架台，酒精灯，火柴等。设计一个实验证明：水蒸发的快慢与水的温度有关。请你写出实验步骤和实验现象。</w:t>
      </w:r>
      <w:r>
        <w:rPr>
          <w:rFonts w:ascii="Calibri" w:hAnsi="Calibri"/>
          <w:color w:val="000000"/>
          <w:kern w:val="0"/>
        </w:rPr>
        <w:t xml:space="preserve">    </w:t>
      </w:r>
    </w:p>
    <w:p w:rsidR="009100B3" w:rsidRDefault="009100B3" w:rsidP="009100B3">
      <w:pPr>
        <w:widowControl/>
        <w:spacing w:line="288" w:lineRule="auto"/>
        <w:jc w:val="left"/>
        <w:textAlignment w:val="center"/>
        <w:rPr>
          <w:rFonts w:ascii="Calibri" w:hAnsi="Calibri"/>
          <w:kern w:val="0"/>
        </w:rPr>
      </w:pPr>
      <w:r>
        <w:rPr>
          <w:rFonts w:ascii="Calibri" w:hAnsi="Calibri"/>
          <w:color w:val="000000"/>
          <w:kern w:val="0"/>
        </w:rPr>
        <w:t>20.</w:t>
      </w:r>
      <w:r>
        <w:rPr>
          <w:rFonts w:ascii="Calibri" w:hAnsi="Calibri"/>
          <w:color w:val="000000"/>
          <w:kern w:val="0"/>
        </w:rPr>
        <w:t>小明用图甲的装置，探究水沸腾时温度变化的特点，实验数据记录如下表。</w:t>
      </w:r>
      <w:r>
        <w:rPr>
          <w:rFonts w:ascii="Calibri" w:hAnsi="Calibri"/>
          <w:color w:val="000000"/>
          <w:kern w:val="0"/>
        </w:rPr>
        <w:t xml:space="preserve">  </w:t>
      </w:r>
    </w:p>
    <w:tbl>
      <w:tblPr>
        <w:tblW w:w="0" w:type="auto"/>
        <w:tblInd w:w="115" w:type="dxa"/>
        <w:tblBorders>
          <w:top w:val="inset" w:sz="8" w:space="0" w:color="000000"/>
          <w:left w:val="inset" w:sz="8" w:space="0" w:color="000000"/>
          <w:bottom w:val="inset" w:sz="8" w:space="0" w:color="000000"/>
          <w:right w:val="inset" w:sz="8" w:space="0" w:color="000000"/>
        </w:tblBorders>
        <w:tblLook w:val="0000" w:firstRow="0" w:lastRow="0" w:firstColumn="0" w:lastColumn="0" w:noHBand="0" w:noVBand="0"/>
      </w:tblPr>
      <w:tblGrid>
        <w:gridCol w:w="858"/>
        <w:gridCol w:w="243"/>
        <w:gridCol w:w="403"/>
        <w:gridCol w:w="403"/>
        <w:gridCol w:w="403"/>
        <w:gridCol w:w="403"/>
        <w:gridCol w:w="296"/>
        <w:gridCol w:w="243"/>
        <w:gridCol w:w="296"/>
      </w:tblGrid>
      <w:tr w:rsidR="009100B3" w:rsidTr="00570261">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100B3" w:rsidRDefault="009100B3" w:rsidP="00570261">
            <w:pPr>
              <w:widowControl/>
              <w:spacing w:line="288" w:lineRule="auto"/>
              <w:jc w:val="left"/>
              <w:textAlignment w:val="center"/>
              <w:rPr>
                <w:rFonts w:ascii="Calibri" w:hAnsi="Calibri"/>
                <w:kern w:val="0"/>
                <w:lang w:eastAsia="en-US"/>
              </w:rPr>
            </w:pPr>
            <w:proofErr w:type="spellStart"/>
            <w:r>
              <w:rPr>
                <w:rFonts w:ascii="Calibri" w:hAnsi="Calibri"/>
                <w:color w:val="000000"/>
                <w:kern w:val="0"/>
                <w:lang w:eastAsia="en-US"/>
              </w:rPr>
              <w:t>时间</w:t>
            </w:r>
            <w:proofErr w:type="spellEnd"/>
            <w:r>
              <w:rPr>
                <w:rFonts w:ascii="Calibri" w:hAnsi="Calibri"/>
                <w:color w:val="000000"/>
                <w:kern w:val="0"/>
                <w:lang w:eastAsia="en-US"/>
              </w:rPr>
              <w:t>/min</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100B3" w:rsidRDefault="009100B3"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100B3" w:rsidRDefault="009100B3"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0.5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100B3" w:rsidRDefault="009100B3"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1</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100B3" w:rsidRDefault="009100B3"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1.5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100B3" w:rsidRDefault="009100B3"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2</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100B3" w:rsidRDefault="009100B3"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2.5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100B3" w:rsidRDefault="009100B3"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3</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100B3" w:rsidRDefault="009100B3"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3.5</w:t>
            </w:r>
          </w:p>
        </w:tc>
      </w:tr>
      <w:tr w:rsidR="009100B3" w:rsidTr="00570261">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100B3" w:rsidRDefault="009100B3" w:rsidP="00570261">
            <w:pPr>
              <w:widowControl/>
              <w:spacing w:line="288" w:lineRule="auto"/>
              <w:jc w:val="left"/>
              <w:textAlignment w:val="center"/>
              <w:rPr>
                <w:rFonts w:ascii="Calibri" w:hAnsi="Calibri"/>
                <w:kern w:val="0"/>
                <w:lang w:eastAsia="en-US"/>
              </w:rPr>
            </w:pPr>
            <w:proofErr w:type="spellStart"/>
            <w:r>
              <w:rPr>
                <w:rFonts w:ascii="Calibri" w:hAnsi="Calibri"/>
                <w:color w:val="000000"/>
                <w:kern w:val="0"/>
                <w:lang w:eastAsia="en-US"/>
              </w:rPr>
              <w:t>温度</w:t>
            </w:r>
            <w:proofErr w:type="spellEnd"/>
            <w:r>
              <w:rPr>
                <w:rFonts w:ascii="Calibri" w:hAnsi="Calibri"/>
                <w:color w:val="000000"/>
                <w:kern w:val="0"/>
                <w:lang w:eastAsia="en-US"/>
              </w:rPr>
              <w:t>/℃</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100B3" w:rsidRDefault="009100B3"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90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100B3" w:rsidRDefault="009100B3"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92.4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100B3" w:rsidRDefault="009100B3"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94.4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100B3" w:rsidRDefault="009100B3"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95.6</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100B3" w:rsidRDefault="009100B3"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96.8</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100B3" w:rsidRDefault="009100B3"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98</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100B3" w:rsidRDefault="009100B3"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98</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100B3" w:rsidRDefault="009100B3" w:rsidP="00570261">
            <w:pPr>
              <w:widowControl/>
              <w:spacing w:line="288" w:lineRule="auto"/>
              <w:jc w:val="left"/>
              <w:textAlignment w:val="center"/>
              <w:rPr>
                <w:rFonts w:ascii="Calibri" w:hAnsi="Calibri"/>
                <w:kern w:val="0"/>
                <w:lang w:eastAsia="en-US"/>
              </w:rPr>
            </w:pPr>
            <w:r>
              <w:rPr>
                <w:rFonts w:ascii="Calibri" w:hAnsi="Calibri"/>
                <w:color w:val="000000"/>
                <w:kern w:val="0"/>
                <w:lang w:eastAsia="en-US"/>
              </w:rPr>
              <w:t>98</w:t>
            </w:r>
          </w:p>
        </w:tc>
      </w:tr>
    </w:tbl>
    <w:p w:rsidR="009100B3" w:rsidRDefault="009100B3" w:rsidP="009100B3">
      <w:pPr>
        <w:widowControl/>
        <w:spacing w:line="288" w:lineRule="auto"/>
        <w:jc w:val="left"/>
        <w:textAlignment w:val="center"/>
        <w:rPr>
          <w:rFonts w:ascii="Calibri" w:hAnsi="Calibri"/>
          <w:kern w:val="0"/>
          <w:lang w:eastAsia="en-US"/>
        </w:rPr>
      </w:pPr>
      <w:r>
        <w:rPr>
          <w:rFonts w:ascii="Calibri" w:hAnsi="Calibri"/>
          <w:noProof/>
          <w:kern w:val="0"/>
        </w:rPr>
        <w:lastRenderedPageBreak/>
        <w:drawing>
          <wp:inline distT="0" distB="0" distL="0" distR="0">
            <wp:extent cx="3514725" cy="2266315"/>
            <wp:effectExtent l="0" t="0" r="9525" b="635"/>
            <wp:docPr id="17" name="图片 17" descr="图片_x0020_100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图片_x0020_10003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514725" cy="2266315"/>
                    </a:xfrm>
                    <a:prstGeom prst="rect">
                      <a:avLst/>
                    </a:prstGeom>
                    <a:noFill/>
                    <a:ln>
                      <a:noFill/>
                    </a:ln>
                  </pic:spPr>
                </pic:pic>
              </a:graphicData>
            </a:graphic>
          </wp:inline>
        </w:drawing>
      </w:r>
    </w:p>
    <w:p w:rsidR="009100B3" w:rsidRDefault="009100B3" w:rsidP="009100B3">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1</w:t>
      </w:r>
      <w:r>
        <w:rPr>
          <w:rFonts w:ascii="Calibri" w:hAnsi="Calibri"/>
          <w:color w:val="000000"/>
          <w:kern w:val="0"/>
        </w:rPr>
        <w:t>）如图甲中</w:t>
      </w:r>
      <w:r>
        <w:rPr>
          <w:rFonts w:ascii="Calibri" w:hAnsi="Calibri"/>
          <w:color w:val="000000"/>
          <w:kern w:val="0"/>
        </w:rPr>
        <w:t>A</w:t>
      </w:r>
      <w:r>
        <w:rPr>
          <w:rFonts w:ascii="Calibri" w:hAnsi="Calibri"/>
          <w:color w:val="000000"/>
          <w:kern w:val="0"/>
        </w:rPr>
        <w:t>，</w:t>
      </w:r>
      <w:r>
        <w:rPr>
          <w:rFonts w:ascii="Calibri" w:hAnsi="Calibri"/>
          <w:color w:val="000000"/>
          <w:kern w:val="0"/>
        </w:rPr>
        <w:t>B</w:t>
      </w:r>
      <w:r>
        <w:rPr>
          <w:rFonts w:ascii="Calibri" w:hAnsi="Calibri"/>
          <w:color w:val="000000"/>
          <w:kern w:val="0"/>
        </w:rPr>
        <w:t>，</w:t>
      </w:r>
      <w:r>
        <w:rPr>
          <w:rFonts w:ascii="Calibri" w:hAnsi="Calibri"/>
          <w:color w:val="000000"/>
          <w:kern w:val="0"/>
        </w:rPr>
        <w:t>C</w:t>
      </w:r>
      <w:r>
        <w:rPr>
          <w:rFonts w:ascii="Calibri" w:hAnsi="Calibri"/>
          <w:color w:val="000000"/>
          <w:kern w:val="0"/>
        </w:rPr>
        <w:t>三种读取温度计示数的方法，其中正确的是</w:t>
      </w:r>
      <w:r>
        <w:rPr>
          <w:rFonts w:ascii="Calibri" w:hAnsi="Calibri"/>
          <w:color w:val="000000"/>
          <w:kern w:val="0"/>
        </w:rPr>
        <w:t>________</w:t>
      </w:r>
      <w:r>
        <w:rPr>
          <w:rFonts w:ascii="Calibri" w:hAnsi="Calibri"/>
          <w:color w:val="000000"/>
          <w:kern w:val="0"/>
        </w:rPr>
        <w:t>；</w:t>
      </w:r>
      <w:r>
        <w:rPr>
          <w:rFonts w:ascii="Calibri" w:hAnsi="Calibri"/>
          <w:color w:val="000000"/>
          <w:kern w:val="0"/>
        </w:rPr>
        <w:t xml:space="preserve">    </w:t>
      </w:r>
    </w:p>
    <w:p w:rsidR="009100B3" w:rsidRDefault="009100B3" w:rsidP="009100B3">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2</w:t>
      </w:r>
      <w:r>
        <w:rPr>
          <w:rFonts w:ascii="Calibri" w:hAnsi="Calibri"/>
          <w:color w:val="000000"/>
          <w:kern w:val="0"/>
        </w:rPr>
        <w:t>）分析实验数据可知水的沸点为</w:t>
      </w:r>
      <w:r>
        <w:rPr>
          <w:rFonts w:ascii="Calibri" w:hAnsi="Calibri"/>
          <w:color w:val="000000"/>
          <w:kern w:val="0"/>
        </w:rPr>
        <w:t>________℃</w:t>
      </w:r>
      <w:r>
        <w:rPr>
          <w:rFonts w:ascii="Calibri" w:hAnsi="Calibri"/>
          <w:color w:val="000000"/>
          <w:kern w:val="0"/>
        </w:rPr>
        <w:t>。停止加热，小明发现水不能继续沸腾，说明水在沸腾过程中要不断</w:t>
      </w:r>
      <w:r>
        <w:rPr>
          <w:rFonts w:ascii="Calibri" w:hAnsi="Calibri"/>
          <w:color w:val="000000"/>
          <w:kern w:val="0"/>
        </w:rPr>
        <w:t>________</w:t>
      </w:r>
      <w:r>
        <w:rPr>
          <w:rFonts w:ascii="Calibri" w:hAnsi="Calibri"/>
          <w:color w:val="000000"/>
          <w:kern w:val="0"/>
        </w:rPr>
        <w:t>（选填</w:t>
      </w:r>
      <w:r>
        <w:rPr>
          <w:rFonts w:ascii="Calibri" w:hAnsi="Calibri"/>
          <w:color w:val="000000"/>
          <w:kern w:val="0"/>
        </w:rPr>
        <w:t>“</w:t>
      </w:r>
      <w:r>
        <w:rPr>
          <w:rFonts w:ascii="Calibri" w:hAnsi="Calibri"/>
          <w:color w:val="000000"/>
          <w:kern w:val="0"/>
        </w:rPr>
        <w:t>吸</w:t>
      </w:r>
      <w:r>
        <w:rPr>
          <w:rFonts w:ascii="Calibri" w:hAnsi="Calibri"/>
          <w:color w:val="000000"/>
          <w:kern w:val="0"/>
        </w:rPr>
        <w:t>”</w:t>
      </w:r>
      <w:r>
        <w:rPr>
          <w:rFonts w:ascii="Calibri" w:hAnsi="Calibri"/>
          <w:color w:val="000000"/>
          <w:kern w:val="0"/>
        </w:rPr>
        <w:t>或</w:t>
      </w:r>
      <w:r>
        <w:rPr>
          <w:rFonts w:ascii="Calibri" w:hAnsi="Calibri"/>
          <w:color w:val="000000"/>
          <w:kern w:val="0"/>
        </w:rPr>
        <w:t>“</w:t>
      </w:r>
      <w:r>
        <w:rPr>
          <w:rFonts w:ascii="Calibri" w:hAnsi="Calibri"/>
          <w:color w:val="000000"/>
          <w:kern w:val="0"/>
        </w:rPr>
        <w:t>放</w:t>
      </w:r>
      <w:r>
        <w:rPr>
          <w:rFonts w:ascii="Calibri" w:hAnsi="Calibri"/>
          <w:color w:val="000000"/>
          <w:kern w:val="0"/>
        </w:rPr>
        <w:t>”</w:t>
      </w:r>
      <w:r>
        <w:rPr>
          <w:rFonts w:ascii="Calibri" w:hAnsi="Calibri"/>
          <w:color w:val="000000"/>
          <w:kern w:val="0"/>
        </w:rPr>
        <w:t>）热。</w:t>
      </w:r>
      <w:r>
        <w:rPr>
          <w:rFonts w:ascii="Calibri" w:hAnsi="Calibri"/>
          <w:color w:val="000000"/>
          <w:kern w:val="0"/>
        </w:rPr>
        <w:t xml:space="preserve">    </w:t>
      </w:r>
    </w:p>
    <w:p w:rsidR="009100B3" w:rsidRDefault="009100B3" w:rsidP="009100B3">
      <w:pPr>
        <w:widowControl/>
        <w:spacing w:line="288" w:lineRule="auto"/>
        <w:jc w:val="left"/>
        <w:textAlignment w:val="center"/>
        <w:rPr>
          <w:rFonts w:ascii="Calibri" w:hAnsi="Calibri"/>
          <w:kern w:val="0"/>
        </w:rPr>
      </w:pPr>
      <w:r>
        <w:rPr>
          <w:rFonts w:ascii="Calibri" w:hAnsi="Calibri"/>
          <w:color w:val="000000"/>
          <w:kern w:val="0"/>
        </w:rPr>
        <w:t>（</w:t>
      </w:r>
      <w:r>
        <w:rPr>
          <w:rFonts w:ascii="Calibri" w:hAnsi="Calibri"/>
          <w:color w:val="000000"/>
          <w:kern w:val="0"/>
        </w:rPr>
        <w:t>3</w:t>
      </w:r>
      <w:r>
        <w:rPr>
          <w:rFonts w:ascii="Calibri" w:hAnsi="Calibri"/>
          <w:color w:val="000000"/>
          <w:kern w:val="0"/>
        </w:rPr>
        <w:t>）如图</w:t>
      </w:r>
      <w:r>
        <w:rPr>
          <w:rFonts w:ascii="Calibri" w:hAnsi="Calibri"/>
          <w:color w:val="000000"/>
          <w:kern w:val="0"/>
        </w:rPr>
        <w:t>________</w:t>
      </w:r>
      <w:r>
        <w:rPr>
          <w:rFonts w:ascii="Calibri" w:hAnsi="Calibri"/>
          <w:color w:val="000000"/>
          <w:kern w:val="0"/>
        </w:rPr>
        <w:t>（选填</w:t>
      </w:r>
      <w:r>
        <w:rPr>
          <w:rFonts w:ascii="Calibri" w:hAnsi="Calibri"/>
          <w:color w:val="000000"/>
          <w:kern w:val="0"/>
        </w:rPr>
        <w:t>“</w:t>
      </w:r>
      <w:r>
        <w:rPr>
          <w:rFonts w:ascii="Calibri" w:hAnsi="Calibri"/>
          <w:color w:val="000000"/>
          <w:kern w:val="0"/>
        </w:rPr>
        <w:t>乙</w:t>
      </w:r>
      <w:r>
        <w:rPr>
          <w:rFonts w:ascii="Calibri" w:hAnsi="Calibri"/>
          <w:color w:val="000000"/>
          <w:kern w:val="0"/>
        </w:rPr>
        <w:t>”</w:t>
      </w:r>
      <w:r>
        <w:rPr>
          <w:rFonts w:ascii="Calibri" w:hAnsi="Calibri"/>
          <w:color w:val="000000"/>
          <w:kern w:val="0"/>
        </w:rPr>
        <w:t>或</w:t>
      </w:r>
      <w:r>
        <w:rPr>
          <w:rFonts w:ascii="Calibri" w:hAnsi="Calibri"/>
          <w:color w:val="000000"/>
          <w:kern w:val="0"/>
        </w:rPr>
        <w:t>“</w:t>
      </w:r>
      <w:r>
        <w:rPr>
          <w:rFonts w:ascii="Calibri" w:hAnsi="Calibri"/>
          <w:color w:val="000000"/>
          <w:kern w:val="0"/>
        </w:rPr>
        <w:t>丙</w:t>
      </w:r>
      <w:r>
        <w:rPr>
          <w:rFonts w:ascii="Calibri" w:hAnsi="Calibri"/>
          <w:color w:val="000000"/>
          <w:kern w:val="0"/>
        </w:rPr>
        <w:t>”</w:t>
      </w:r>
      <w:r>
        <w:rPr>
          <w:rFonts w:ascii="Calibri" w:hAnsi="Calibri"/>
          <w:color w:val="000000"/>
          <w:kern w:val="0"/>
        </w:rPr>
        <w:t>）能反映水沸腾时产生气泡的情形。</w:t>
      </w:r>
      <w:r>
        <w:rPr>
          <w:rFonts w:ascii="Calibri" w:hAnsi="Calibri"/>
          <w:color w:val="000000"/>
          <w:kern w:val="0"/>
        </w:rPr>
        <w:t xml:space="preserve">    </w:t>
      </w:r>
    </w:p>
    <w:p w:rsidR="005A3A52" w:rsidRPr="009100B3" w:rsidRDefault="007173C5" w:rsidP="009100B3">
      <w:pPr>
        <w:widowControl/>
        <w:spacing w:after="120" w:line="288" w:lineRule="auto"/>
        <w:jc w:val="left"/>
        <w:textAlignment w:val="center"/>
        <w:rPr>
          <w:rFonts w:ascii="Calibri" w:hAnsi="Calibri"/>
          <w:kern w:val="0"/>
        </w:rPr>
      </w:pPr>
    </w:p>
    <w:sectPr w:rsidR="005A3A52" w:rsidRPr="009100B3">
      <w:headerReference w:type="default" r:id="rId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73C5" w:rsidRDefault="007173C5" w:rsidP="00C62B0B">
      <w:r>
        <w:separator/>
      </w:r>
    </w:p>
  </w:endnote>
  <w:endnote w:type="continuationSeparator" w:id="0">
    <w:p w:rsidR="007173C5" w:rsidRDefault="007173C5" w:rsidP="00C62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73C5" w:rsidRDefault="007173C5" w:rsidP="00C62B0B">
      <w:r>
        <w:separator/>
      </w:r>
    </w:p>
  </w:footnote>
  <w:footnote w:type="continuationSeparator" w:id="0">
    <w:p w:rsidR="007173C5" w:rsidRDefault="007173C5" w:rsidP="00C62B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B0B" w:rsidRPr="00C349DF" w:rsidRDefault="00C349DF" w:rsidP="00C349DF">
    <w:pPr>
      <w:pStyle w:val="a3"/>
    </w:pPr>
    <w:r w:rsidRPr="00C349DF">
      <w:rPr>
        <w:rFonts w:hint="eastAsia"/>
      </w:rPr>
      <w:t>【机构专用】</w:t>
    </w:r>
    <w:r w:rsidRPr="00C349DF">
      <w:rPr>
        <w:rFonts w:hint="eastAsia"/>
      </w:rPr>
      <w:t>2021</w:t>
    </w:r>
    <w:r w:rsidRPr="00C349DF">
      <w:rPr>
        <w:rFonts w:hint="eastAsia"/>
      </w:rPr>
      <w:t>年暑假人教版物理新</w:t>
    </w:r>
    <w:r w:rsidR="00FF79A7">
      <w:rPr>
        <w:rFonts w:hint="eastAsia"/>
      </w:rPr>
      <w:t>八</w:t>
    </w:r>
    <w:r w:rsidRPr="00C349DF">
      <w:rPr>
        <w:rFonts w:hint="eastAsia"/>
      </w:rPr>
      <w:t>年级精品讲义</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64C3FDC"/>
    <w:multiLevelType w:val="singleLevel"/>
    <w:tmpl w:val="C64C3FDC"/>
    <w:lvl w:ilvl="0">
      <w:start w:val="1"/>
      <w:numFmt w:val="upperLetter"/>
      <w:lvlText w:val="%1."/>
      <w:lvlJc w:val="left"/>
      <w:pPr>
        <w:tabs>
          <w:tab w:val="num" w:pos="312"/>
        </w:tabs>
      </w:pPr>
    </w:lvl>
  </w:abstractNum>
  <w:abstractNum w:abstractNumId="1">
    <w:nsid w:val="30B128F7"/>
    <w:multiLevelType w:val="multilevel"/>
    <w:tmpl w:val="30B128F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363B264F"/>
    <w:multiLevelType w:val="multilevel"/>
    <w:tmpl w:val="363B264F"/>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41D711F5"/>
    <w:multiLevelType w:val="multilevel"/>
    <w:tmpl w:val="41D711F5"/>
    <w:lvl w:ilvl="0">
      <w:start w:val="1"/>
      <w:numFmt w:val="decimal"/>
      <w:lvlText w:val="%1、"/>
      <w:lvlJc w:val="left"/>
      <w:pPr>
        <w:tabs>
          <w:tab w:val="num" w:pos="360"/>
        </w:tabs>
        <w:ind w:left="360" w:hanging="360"/>
      </w:pPr>
      <w:rPr>
        <w:rFonts w:hint="default"/>
        <w:b w:val="0"/>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336"/>
    <w:rsid w:val="000221FA"/>
    <w:rsid w:val="00113633"/>
    <w:rsid w:val="004767E9"/>
    <w:rsid w:val="005D569C"/>
    <w:rsid w:val="007173C5"/>
    <w:rsid w:val="00885336"/>
    <w:rsid w:val="009100B3"/>
    <w:rsid w:val="00C349DF"/>
    <w:rsid w:val="00C62B0B"/>
    <w:rsid w:val="00FA39DB"/>
    <w:rsid w:val="00FF79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2B0B"/>
    <w:pPr>
      <w:widowControl w:val="0"/>
      <w:jc w:val="both"/>
    </w:pPr>
    <w:rPr>
      <w:rFonts w:ascii="Times New Roman" w:eastAsia="宋体" w:hAnsi="Times New Roman" w:cs="Times New Roman"/>
    </w:rPr>
  </w:style>
  <w:style w:type="paragraph" w:styleId="2">
    <w:name w:val="heading 2"/>
    <w:basedOn w:val="a"/>
    <w:next w:val="a"/>
    <w:link w:val="2Char"/>
    <w:uiPriority w:val="9"/>
    <w:qFormat/>
    <w:rsid w:val="00C62B0B"/>
    <w:pPr>
      <w:widowControl/>
      <w:spacing w:before="100" w:beforeAutospacing="1" w:after="100" w:afterAutospacing="1"/>
      <w:jc w:val="left"/>
      <w:outlineLvl w:val="1"/>
    </w:pPr>
    <w:rPr>
      <w:rFonts w:ascii="宋体" w:hAnsi="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62B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62B0B"/>
    <w:rPr>
      <w:sz w:val="18"/>
      <w:szCs w:val="18"/>
    </w:rPr>
  </w:style>
  <w:style w:type="paragraph" w:styleId="a4">
    <w:name w:val="footer"/>
    <w:basedOn w:val="a"/>
    <w:link w:val="Char0"/>
    <w:uiPriority w:val="99"/>
    <w:unhideWhenUsed/>
    <w:rsid w:val="00C62B0B"/>
    <w:pPr>
      <w:tabs>
        <w:tab w:val="center" w:pos="4153"/>
        <w:tab w:val="right" w:pos="8306"/>
      </w:tabs>
      <w:snapToGrid w:val="0"/>
      <w:jc w:val="left"/>
    </w:pPr>
    <w:rPr>
      <w:sz w:val="18"/>
      <w:szCs w:val="18"/>
    </w:rPr>
  </w:style>
  <w:style w:type="character" w:customStyle="1" w:styleId="Char0">
    <w:name w:val="页脚 Char"/>
    <w:basedOn w:val="a0"/>
    <w:link w:val="a4"/>
    <w:uiPriority w:val="99"/>
    <w:rsid w:val="00C62B0B"/>
    <w:rPr>
      <w:sz w:val="18"/>
      <w:szCs w:val="18"/>
    </w:rPr>
  </w:style>
  <w:style w:type="character" w:customStyle="1" w:styleId="2Char">
    <w:name w:val="标题 2 Char"/>
    <w:basedOn w:val="a0"/>
    <w:link w:val="2"/>
    <w:uiPriority w:val="9"/>
    <w:rsid w:val="00C62B0B"/>
    <w:rPr>
      <w:rFonts w:ascii="宋体" w:eastAsia="宋体" w:hAnsi="宋体" w:cs="Times New Roman"/>
      <w:b/>
      <w:bCs/>
      <w:kern w:val="0"/>
      <w:sz w:val="36"/>
      <w:szCs w:val="36"/>
    </w:rPr>
  </w:style>
  <w:style w:type="paragraph" w:styleId="a5">
    <w:name w:val="Plain Text"/>
    <w:basedOn w:val="a"/>
    <w:link w:val="Char1"/>
    <w:uiPriority w:val="99"/>
    <w:qFormat/>
    <w:rsid w:val="00C62B0B"/>
    <w:rPr>
      <w:rFonts w:ascii="宋体" w:hAnsi="Courier New"/>
      <w:szCs w:val="21"/>
    </w:rPr>
  </w:style>
  <w:style w:type="character" w:customStyle="1" w:styleId="Char2">
    <w:name w:val="纯文本 Char"/>
    <w:basedOn w:val="a0"/>
    <w:uiPriority w:val="99"/>
    <w:semiHidden/>
    <w:rsid w:val="00C62B0B"/>
    <w:rPr>
      <w:rFonts w:ascii="宋体" w:eastAsia="宋体" w:hAnsi="Courier New" w:cs="Courier New"/>
      <w:szCs w:val="21"/>
    </w:rPr>
  </w:style>
  <w:style w:type="character" w:customStyle="1" w:styleId="Char1">
    <w:name w:val="纯文本 Char1"/>
    <w:link w:val="a5"/>
    <w:uiPriority w:val="99"/>
    <w:locked/>
    <w:rsid w:val="00C62B0B"/>
    <w:rPr>
      <w:rFonts w:ascii="宋体" w:eastAsia="宋体" w:hAnsi="Courier New" w:cs="Times New Roman"/>
      <w:szCs w:val="21"/>
    </w:rPr>
  </w:style>
  <w:style w:type="character" w:customStyle="1" w:styleId="biaoti031">
    <w:name w:val="biaoti031"/>
    <w:rsid w:val="00C62B0B"/>
    <w:rPr>
      <w:rFonts w:ascii="黑体" w:eastAsia="黑体" w:hint="eastAsia"/>
      <w:b/>
      <w:bCs/>
      <w:color w:val="FF9300"/>
      <w:sz w:val="23"/>
      <w:szCs w:val="23"/>
    </w:rPr>
  </w:style>
  <w:style w:type="character" w:customStyle="1" w:styleId="jyemathselector">
    <w:name w:val="jye_math_selector"/>
    <w:basedOn w:val="a0"/>
    <w:rsid w:val="00C62B0B"/>
  </w:style>
  <w:style w:type="paragraph" w:styleId="a6">
    <w:name w:val="Balloon Text"/>
    <w:basedOn w:val="a"/>
    <w:link w:val="Char3"/>
    <w:uiPriority w:val="99"/>
    <w:semiHidden/>
    <w:unhideWhenUsed/>
    <w:rsid w:val="00C62B0B"/>
    <w:rPr>
      <w:sz w:val="18"/>
      <w:szCs w:val="18"/>
    </w:rPr>
  </w:style>
  <w:style w:type="character" w:customStyle="1" w:styleId="Char3">
    <w:name w:val="批注框文本 Char"/>
    <w:basedOn w:val="a0"/>
    <w:link w:val="a6"/>
    <w:uiPriority w:val="99"/>
    <w:semiHidden/>
    <w:rsid w:val="00C62B0B"/>
    <w:rPr>
      <w:rFonts w:ascii="Times New Roman" w:eastAsia="宋体" w:hAnsi="Times New Roman" w:cs="Times New Roman"/>
      <w:sz w:val="18"/>
      <w:szCs w:val="18"/>
    </w:rPr>
  </w:style>
  <w:style w:type="paragraph" w:customStyle="1" w:styleId="DefaultParagraph">
    <w:name w:val="DefaultParagraph"/>
    <w:rsid w:val="00FF79A7"/>
    <w:rPr>
      <w:rFonts w:ascii="Times New Roman" w:eastAsia="宋体"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2B0B"/>
    <w:pPr>
      <w:widowControl w:val="0"/>
      <w:jc w:val="both"/>
    </w:pPr>
    <w:rPr>
      <w:rFonts w:ascii="Times New Roman" w:eastAsia="宋体" w:hAnsi="Times New Roman" w:cs="Times New Roman"/>
    </w:rPr>
  </w:style>
  <w:style w:type="paragraph" w:styleId="2">
    <w:name w:val="heading 2"/>
    <w:basedOn w:val="a"/>
    <w:next w:val="a"/>
    <w:link w:val="2Char"/>
    <w:uiPriority w:val="9"/>
    <w:qFormat/>
    <w:rsid w:val="00C62B0B"/>
    <w:pPr>
      <w:widowControl/>
      <w:spacing w:before="100" w:beforeAutospacing="1" w:after="100" w:afterAutospacing="1"/>
      <w:jc w:val="left"/>
      <w:outlineLvl w:val="1"/>
    </w:pPr>
    <w:rPr>
      <w:rFonts w:ascii="宋体" w:hAnsi="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62B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62B0B"/>
    <w:rPr>
      <w:sz w:val="18"/>
      <w:szCs w:val="18"/>
    </w:rPr>
  </w:style>
  <w:style w:type="paragraph" w:styleId="a4">
    <w:name w:val="footer"/>
    <w:basedOn w:val="a"/>
    <w:link w:val="Char0"/>
    <w:uiPriority w:val="99"/>
    <w:unhideWhenUsed/>
    <w:rsid w:val="00C62B0B"/>
    <w:pPr>
      <w:tabs>
        <w:tab w:val="center" w:pos="4153"/>
        <w:tab w:val="right" w:pos="8306"/>
      </w:tabs>
      <w:snapToGrid w:val="0"/>
      <w:jc w:val="left"/>
    </w:pPr>
    <w:rPr>
      <w:sz w:val="18"/>
      <w:szCs w:val="18"/>
    </w:rPr>
  </w:style>
  <w:style w:type="character" w:customStyle="1" w:styleId="Char0">
    <w:name w:val="页脚 Char"/>
    <w:basedOn w:val="a0"/>
    <w:link w:val="a4"/>
    <w:uiPriority w:val="99"/>
    <w:rsid w:val="00C62B0B"/>
    <w:rPr>
      <w:sz w:val="18"/>
      <w:szCs w:val="18"/>
    </w:rPr>
  </w:style>
  <w:style w:type="character" w:customStyle="1" w:styleId="2Char">
    <w:name w:val="标题 2 Char"/>
    <w:basedOn w:val="a0"/>
    <w:link w:val="2"/>
    <w:uiPriority w:val="9"/>
    <w:rsid w:val="00C62B0B"/>
    <w:rPr>
      <w:rFonts w:ascii="宋体" w:eastAsia="宋体" w:hAnsi="宋体" w:cs="Times New Roman"/>
      <w:b/>
      <w:bCs/>
      <w:kern w:val="0"/>
      <w:sz w:val="36"/>
      <w:szCs w:val="36"/>
    </w:rPr>
  </w:style>
  <w:style w:type="paragraph" w:styleId="a5">
    <w:name w:val="Plain Text"/>
    <w:basedOn w:val="a"/>
    <w:link w:val="Char1"/>
    <w:uiPriority w:val="99"/>
    <w:qFormat/>
    <w:rsid w:val="00C62B0B"/>
    <w:rPr>
      <w:rFonts w:ascii="宋体" w:hAnsi="Courier New"/>
      <w:szCs w:val="21"/>
    </w:rPr>
  </w:style>
  <w:style w:type="character" w:customStyle="1" w:styleId="Char2">
    <w:name w:val="纯文本 Char"/>
    <w:basedOn w:val="a0"/>
    <w:uiPriority w:val="99"/>
    <w:semiHidden/>
    <w:rsid w:val="00C62B0B"/>
    <w:rPr>
      <w:rFonts w:ascii="宋体" w:eastAsia="宋体" w:hAnsi="Courier New" w:cs="Courier New"/>
      <w:szCs w:val="21"/>
    </w:rPr>
  </w:style>
  <w:style w:type="character" w:customStyle="1" w:styleId="Char1">
    <w:name w:val="纯文本 Char1"/>
    <w:link w:val="a5"/>
    <w:uiPriority w:val="99"/>
    <w:locked/>
    <w:rsid w:val="00C62B0B"/>
    <w:rPr>
      <w:rFonts w:ascii="宋体" w:eastAsia="宋体" w:hAnsi="Courier New" w:cs="Times New Roman"/>
      <w:szCs w:val="21"/>
    </w:rPr>
  </w:style>
  <w:style w:type="character" w:customStyle="1" w:styleId="biaoti031">
    <w:name w:val="biaoti031"/>
    <w:rsid w:val="00C62B0B"/>
    <w:rPr>
      <w:rFonts w:ascii="黑体" w:eastAsia="黑体" w:hint="eastAsia"/>
      <w:b/>
      <w:bCs/>
      <w:color w:val="FF9300"/>
      <w:sz w:val="23"/>
      <w:szCs w:val="23"/>
    </w:rPr>
  </w:style>
  <w:style w:type="character" w:customStyle="1" w:styleId="jyemathselector">
    <w:name w:val="jye_math_selector"/>
    <w:basedOn w:val="a0"/>
    <w:rsid w:val="00C62B0B"/>
  </w:style>
  <w:style w:type="paragraph" w:styleId="a6">
    <w:name w:val="Balloon Text"/>
    <w:basedOn w:val="a"/>
    <w:link w:val="Char3"/>
    <w:uiPriority w:val="99"/>
    <w:semiHidden/>
    <w:unhideWhenUsed/>
    <w:rsid w:val="00C62B0B"/>
    <w:rPr>
      <w:sz w:val="18"/>
      <w:szCs w:val="18"/>
    </w:rPr>
  </w:style>
  <w:style w:type="character" w:customStyle="1" w:styleId="Char3">
    <w:name w:val="批注框文本 Char"/>
    <w:basedOn w:val="a0"/>
    <w:link w:val="a6"/>
    <w:uiPriority w:val="99"/>
    <w:semiHidden/>
    <w:rsid w:val="00C62B0B"/>
    <w:rPr>
      <w:rFonts w:ascii="Times New Roman" w:eastAsia="宋体" w:hAnsi="Times New Roman" w:cs="Times New Roman"/>
      <w:sz w:val="18"/>
      <w:szCs w:val="18"/>
    </w:rPr>
  </w:style>
  <w:style w:type="paragraph" w:customStyle="1" w:styleId="DefaultParagraph">
    <w:name w:val="DefaultParagraph"/>
    <w:rsid w:val="00FF79A7"/>
    <w:rPr>
      <w:rFonts w:ascii="Times New Roman" w:eastAsia="宋体"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jpe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688</Words>
  <Characters>3924</Characters>
  <Application>Microsoft Office Word</Application>
  <DocSecurity>0</DocSecurity>
  <Lines>32</Lines>
  <Paragraphs>9</Paragraphs>
  <ScaleCrop>false</ScaleCrop>
  <Company>China</Company>
  <LinksUpToDate>false</LinksUpToDate>
  <CharactersWithSpaces>4603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2021-08-08T00:05:00Z</dcterms:created>
  <dcterms:modified xsi:type="dcterms:W3CDTF">2021-08-08T00:05:00Z</dcterms:modified>
</cp:coreProperties>
</file>